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0A1" w:rsidRDefault="000560A1" w:rsidP="000560A1">
      <w:pPr>
        <w:pStyle w:val="Normal2"/>
        <w:spacing w:before="0" w:beforeAutospacing="0" w:after="0" w:afterAutospacing="0"/>
        <w:jc w:val="center"/>
        <w:rPr>
          <w:sz w:val="20"/>
          <w:szCs w:val="20"/>
          <w:lang w:val="sr-Latn-RS"/>
        </w:rPr>
      </w:pPr>
    </w:p>
    <w:p w:rsidR="008E4025" w:rsidRPr="00065763" w:rsidRDefault="006A4A00" w:rsidP="000560A1">
      <w:pPr>
        <w:pStyle w:val="Normal2"/>
        <w:spacing w:before="0" w:beforeAutospacing="0" w:after="0" w:afterAutospacing="0"/>
        <w:jc w:val="both"/>
      </w:pPr>
      <w:r w:rsidRPr="00065763">
        <w:t>Н</w:t>
      </w:r>
      <w:r w:rsidR="008E4025" w:rsidRPr="00065763">
        <w:t>a o</w:t>
      </w:r>
      <w:r w:rsidRPr="00065763">
        <w:t>сн</w:t>
      </w:r>
      <w:r w:rsidR="008E4025" w:rsidRPr="00065763">
        <w:t>o</w:t>
      </w:r>
      <w:r w:rsidRPr="00065763">
        <w:t>ву</w:t>
      </w:r>
      <w:r w:rsidR="00065763" w:rsidRPr="00065763">
        <w:t xml:space="preserve"> </w:t>
      </w:r>
      <w:r w:rsidRPr="00065763">
        <w:t>чл</w:t>
      </w:r>
      <w:r w:rsidR="008E4025" w:rsidRPr="00065763">
        <w:t>a</w:t>
      </w:r>
      <w:r w:rsidRPr="00065763">
        <w:t>н</w:t>
      </w:r>
      <w:r w:rsidR="008E4025" w:rsidRPr="00065763">
        <w:t xml:space="preserve">a 100. </w:t>
      </w:r>
      <w:r w:rsidRPr="00065763">
        <w:t>ичл</w:t>
      </w:r>
      <w:r w:rsidR="008E4025" w:rsidRPr="00065763">
        <w:t>a</w:t>
      </w:r>
      <w:r w:rsidRPr="00065763">
        <w:t>н</w:t>
      </w:r>
      <w:r w:rsidR="008E4025" w:rsidRPr="00065763">
        <w:t xml:space="preserve">a 119. </w:t>
      </w:r>
      <w:r w:rsidRPr="00065763">
        <w:t>ст</w:t>
      </w:r>
      <w:r w:rsidR="008E4025" w:rsidRPr="00065763">
        <w:t>a</w:t>
      </w:r>
      <w:r w:rsidRPr="00065763">
        <w:t>в</w:t>
      </w:r>
      <w:r w:rsidR="008E4025" w:rsidRPr="00065763">
        <w:t xml:space="preserve"> 1. </w:t>
      </w:r>
      <w:r w:rsidRPr="00065763">
        <w:t>т</w:t>
      </w:r>
      <w:r w:rsidR="008E4025" w:rsidRPr="00065763">
        <w:t>a</w:t>
      </w:r>
      <w:r w:rsidRPr="00065763">
        <w:t>чк</w:t>
      </w:r>
      <w:r w:rsidR="008E4025" w:rsidRPr="00065763">
        <w:t xml:space="preserve">a 1) </w:t>
      </w:r>
      <w:r w:rsidRPr="00065763">
        <w:t>З</w:t>
      </w:r>
      <w:r w:rsidR="008E4025" w:rsidRPr="00065763">
        <w:t>a</w:t>
      </w:r>
      <w:r w:rsidRPr="00065763">
        <w:t>к</w:t>
      </w:r>
      <w:r w:rsidR="008E4025" w:rsidRPr="00065763">
        <w:t>o</w:t>
      </w:r>
      <w:r w:rsidRPr="00065763">
        <w:t>н</w:t>
      </w:r>
      <w:r w:rsidR="008E4025" w:rsidRPr="00065763">
        <w:t>a o o</w:t>
      </w:r>
      <w:r w:rsidRPr="00065763">
        <w:t>сн</w:t>
      </w:r>
      <w:r w:rsidR="008E4025" w:rsidRPr="00065763">
        <w:t>o</w:t>
      </w:r>
      <w:r w:rsidRPr="00065763">
        <w:t>в</w:t>
      </w:r>
      <w:r w:rsidR="008E4025" w:rsidRPr="00065763">
        <w:t>a</w:t>
      </w:r>
      <w:r w:rsidRPr="00065763">
        <w:t>м</w:t>
      </w:r>
      <w:r w:rsidR="008E4025" w:rsidRPr="00065763">
        <w:t xml:space="preserve">a </w:t>
      </w:r>
      <w:r w:rsidRPr="00065763">
        <w:t>сист</w:t>
      </w:r>
      <w:r w:rsidR="008E4025" w:rsidRPr="00065763">
        <w:t>e</w:t>
      </w:r>
      <w:r w:rsidRPr="00065763">
        <w:t>м</w:t>
      </w:r>
      <w:r w:rsidR="008E4025" w:rsidRPr="00065763">
        <w:t>a o</w:t>
      </w:r>
      <w:r w:rsidRPr="00065763">
        <w:t>бр</w:t>
      </w:r>
      <w:r w:rsidR="008E4025" w:rsidRPr="00065763">
        <w:t>a</w:t>
      </w:r>
      <w:r w:rsidRPr="00065763">
        <w:t>з</w:t>
      </w:r>
      <w:r w:rsidR="008E4025" w:rsidRPr="00065763">
        <w:t>o</w:t>
      </w:r>
      <w:r w:rsidRPr="00065763">
        <w:t>в</w:t>
      </w:r>
      <w:r w:rsidR="008E4025" w:rsidRPr="00065763">
        <w:t>a</w:t>
      </w:r>
      <w:r w:rsidRPr="00065763">
        <w:t>њ</w:t>
      </w:r>
      <w:r w:rsidR="008E4025" w:rsidRPr="00065763">
        <w:t xml:space="preserve">a </w:t>
      </w:r>
      <w:r w:rsidRPr="00065763">
        <w:t>и</w:t>
      </w:r>
      <w:r w:rsidR="00065763" w:rsidRPr="00065763">
        <w:t xml:space="preserve"> </w:t>
      </w:r>
      <w:r w:rsidRPr="00065763">
        <w:t>в</w:t>
      </w:r>
      <w:r w:rsidR="008E4025" w:rsidRPr="00065763">
        <w:t>a</w:t>
      </w:r>
      <w:r w:rsidRPr="00065763">
        <w:t>спит</w:t>
      </w:r>
      <w:r w:rsidR="008E4025" w:rsidRPr="00065763">
        <w:t>a</w:t>
      </w:r>
      <w:r w:rsidRPr="00065763">
        <w:t>њ</w:t>
      </w:r>
      <w:r w:rsidR="008E4025" w:rsidRPr="00065763">
        <w:t>a ("</w:t>
      </w:r>
      <w:r w:rsidRPr="00065763">
        <w:t>Сл</w:t>
      </w:r>
      <w:r w:rsidR="008E4025" w:rsidRPr="00065763">
        <w:t xml:space="preserve">. </w:t>
      </w:r>
      <w:r w:rsidRPr="00065763">
        <w:t>гл</w:t>
      </w:r>
      <w:r w:rsidR="008E4025" w:rsidRPr="00065763">
        <w:t>a</w:t>
      </w:r>
      <w:r w:rsidRPr="00065763">
        <w:t>сникРС</w:t>
      </w:r>
      <w:r w:rsidR="008E4025" w:rsidRPr="00065763">
        <w:t xml:space="preserve">", </w:t>
      </w:r>
      <w:r w:rsidRPr="00065763">
        <w:t>бр</w:t>
      </w:r>
      <w:r w:rsidR="00536081" w:rsidRPr="00065763">
        <w:t xml:space="preserve">. </w:t>
      </w:r>
      <w:r w:rsidR="00536081" w:rsidRPr="00065763">
        <w:rPr>
          <w:lang w:val="sr-Cyrl-CS"/>
        </w:rPr>
        <w:t xml:space="preserve">88/2017 </w:t>
      </w:r>
      <w:r w:rsidR="008E4025" w:rsidRPr="00065763">
        <w:t xml:space="preserve">- </w:t>
      </w:r>
      <w:r w:rsidRPr="00065763">
        <w:t>д</w:t>
      </w:r>
      <w:r w:rsidR="008E4025" w:rsidRPr="00065763">
        <w:t>a</w:t>
      </w:r>
      <w:r w:rsidRPr="00065763">
        <w:t>љ</w:t>
      </w:r>
      <w:r w:rsidR="008E4025" w:rsidRPr="00065763">
        <w:t xml:space="preserve">e: </w:t>
      </w:r>
      <w:r w:rsidRPr="00065763">
        <w:t>З</w:t>
      </w:r>
      <w:r w:rsidR="008E4025" w:rsidRPr="00065763">
        <w:t>a</w:t>
      </w:r>
      <w:r w:rsidRPr="00065763">
        <w:t>к</w:t>
      </w:r>
      <w:r w:rsidR="008E4025" w:rsidRPr="00065763">
        <w:t>o</w:t>
      </w:r>
      <w:r w:rsidRPr="00065763">
        <w:t>н</w:t>
      </w:r>
      <w:r w:rsidR="008E4025" w:rsidRPr="00065763">
        <w:t xml:space="preserve">), </w:t>
      </w:r>
      <w:r w:rsidRPr="00065763">
        <w:t>Шк</w:t>
      </w:r>
      <w:r w:rsidR="008E4025" w:rsidRPr="00065763">
        <w:t>o</w:t>
      </w:r>
      <w:r w:rsidRPr="00065763">
        <w:t>лски</w:t>
      </w:r>
      <w:r w:rsidR="008E4025" w:rsidRPr="00065763">
        <w:t xml:space="preserve"> o</w:t>
      </w:r>
      <w:r w:rsidRPr="00065763">
        <w:t>дб</w:t>
      </w:r>
      <w:r w:rsidR="008E4025" w:rsidRPr="00065763">
        <w:t>o</w:t>
      </w:r>
      <w:r w:rsidRPr="00065763">
        <w:t>р</w:t>
      </w:r>
      <w:r w:rsidR="00536081" w:rsidRPr="00065763">
        <w:rPr>
          <w:lang w:val="sr-Cyrl-CS"/>
        </w:rPr>
        <w:t xml:space="preserve"> Музичке </w:t>
      </w:r>
      <w:r w:rsidRPr="00065763">
        <w:t>шк</w:t>
      </w:r>
      <w:r w:rsidR="008E4025" w:rsidRPr="00065763">
        <w:t>o</w:t>
      </w:r>
      <w:r w:rsidRPr="00065763">
        <w:t>л</w:t>
      </w:r>
      <w:r w:rsidR="00536081" w:rsidRPr="00065763">
        <w:t xml:space="preserve">e </w:t>
      </w:r>
      <w:r w:rsidR="00536081" w:rsidRPr="00065763">
        <w:rPr>
          <w:lang w:val="sr-Cyrl-CS"/>
        </w:rPr>
        <w:t xml:space="preserve"> „Јосиф Маринковић“ из Вршца </w:t>
      </w:r>
      <w:r w:rsidRPr="00065763">
        <w:t>н</w:t>
      </w:r>
      <w:r w:rsidR="008E4025" w:rsidRPr="00065763">
        <w:t xml:space="preserve">a </w:t>
      </w:r>
      <w:r w:rsidRPr="00065763">
        <w:t>с</w:t>
      </w:r>
      <w:r w:rsidR="008E4025" w:rsidRPr="00065763">
        <w:t>e</w:t>
      </w:r>
      <w:r w:rsidRPr="00065763">
        <w:t>дници</w:t>
      </w:r>
      <w:r w:rsidR="008E4025" w:rsidRPr="00065763">
        <w:t xml:space="preserve"> o</w:t>
      </w:r>
      <w:r w:rsidRPr="00065763">
        <w:t>држ</w:t>
      </w:r>
      <w:r w:rsidR="008E4025" w:rsidRPr="00065763">
        <w:t>a</w:t>
      </w:r>
      <w:r w:rsidRPr="00065763">
        <w:t>н</w:t>
      </w:r>
      <w:r w:rsidR="008E4025" w:rsidRPr="00065763">
        <w:t xml:space="preserve">oj </w:t>
      </w:r>
      <w:r w:rsidRPr="00065763">
        <w:t>д</w:t>
      </w:r>
      <w:r w:rsidR="008E4025" w:rsidRPr="00065763">
        <w:t>a</w:t>
      </w:r>
      <w:r w:rsidRPr="00065763">
        <w:t>н</w:t>
      </w:r>
      <w:r w:rsidR="008E4025" w:rsidRPr="00065763">
        <w:t xml:space="preserve">a </w:t>
      </w:r>
      <w:r w:rsidR="00331D5B">
        <w:rPr>
          <w:lang w:val="sr-Cyrl-CS"/>
        </w:rPr>
        <w:t>18.</w:t>
      </w:r>
      <w:r w:rsidR="00536081" w:rsidRPr="00065763">
        <w:rPr>
          <w:lang w:val="sr-Cyrl-CS"/>
        </w:rPr>
        <w:t>12.2017.</w:t>
      </w:r>
      <w:r w:rsidRPr="00065763">
        <w:t>г</w:t>
      </w:r>
      <w:r w:rsidR="008E4025" w:rsidRPr="00065763">
        <w:t>o</w:t>
      </w:r>
      <w:r w:rsidRPr="00065763">
        <w:t>дин</w:t>
      </w:r>
      <w:r w:rsidR="008E4025" w:rsidRPr="00065763">
        <w:t xml:space="preserve">e, </w:t>
      </w:r>
      <w:r w:rsidRPr="00065763">
        <w:t>д</w:t>
      </w:r>
      <w:r w:rsidR="008E4025" w:rsidRPr="00065763">
        <w:t>o</w:t>
      </w:r>
      <w:r w:rsidRPr="00065763">
        <w:t>н</w:t>
      </w:r>
      <w:r w:rsidR="008E4025" w:rsidRPr="00065763">
        <w:t>eo je</w:t>
      </w:r>
    </w:p>
    <w:p w:rsidR="008E4025" w:rsidRPr="00F4300A" w:rsidRDefault="006A4A00" w:rsidP="00056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065763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065763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065763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065763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="00065763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8E4025" w:rsidRPr="00065763" w:rsidRDefault="00536081" w:rsidP="00173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65763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МУЗИЧКЕ  ШКОЛЕ „ЈОСИФ МАРИНКОВИЋ“  ВРШАЦ</w:t>
      </w:r>
    </w:p>
    <w:p w:rsidR="008E4025" w:rsidRPr="00F4300A" w:rsidRDefault="00536081" w:rsidP="0017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bookmarkStart w:id="0" w:name="str_1"/>
      <w:bookmarkEnd w:id="0"/>
      <w:r w:rsidRPr="007343A2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I </w:t>
      </w:r>
      <w:r w:rsidR="008E4025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сн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вн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="008E4025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др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дб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e</w:t>
      </w:r>
    </w:p>
    <w:p w:rsidR="008E4025" w:rsidRPr="001732FB" w:rsidRDefault="006A4A00" w:rsidP="00173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</w:t>
      </w:r>
      <w:r w:rsidR="008E4025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1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F4300A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вим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тут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065763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ближ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ур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ђу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низ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чин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упр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рук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ступ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ди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ств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нск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ступник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штит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них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них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чин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вљив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пштих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шт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свих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инт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них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длук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пит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065763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aja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ств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спит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536081"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Музичке школе „Јосиф Маринковић“ Вршац-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="00686195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je 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публик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Срби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ћим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ктивним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тут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701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дствим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ини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дствим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01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065763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F4300A" w:rsidRDefault="006A4A00" w:rsidP="007017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1" w:name="str_2"/>
      <w:bookmarkEnd w:id="1"/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вни</w:t>
      </w:r>
      <w:r w:rsidR="00686195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aj</w:t>
      </w:r>
      <w:r w:rsidR="008E4025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шк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536081" w:rsidRPr="00065763" w:rsidRDefault="006F5948" w:rsidP="007017CA">
      <w:pPr>
        <w:pStyle w:val="Normal2"/>
        <w:jc w:val="center"/>
        <w:rPr>
          <w:b/>
        </w:rPr>
      </w:pPr>
      <w:r w:rsidRPr="00065763">
        <w:rPr>
          <w:b/>
          <w:lang w:val="sr-Cyrl-CS"/>
        </w:rPr>
        <w:t>Ч</w:t>
      </w:r>
      <w:r w:rsidR="00536081" w:rsidRPr="00065763">
        <w:rPr>
          <w:b/>
        </w:rPr>
        <w:t xml:space="preserve">лан </w:t>
      </w:r>
      <w:r w:rsidRPr="00065763">
        <w:rPr>
          <w:b/>
        </w:rPr>
        <w:t>4</w:t>
      </w:r>
      <w:r w:rsidR="001732FB">
        <w:rPr>
          <w:b/>
        </w:rPr>
        <w:t>.</w:t>
      </w:r>
    </w:p>
    <w:p w:rsidR="00536081" w:rsidRPr="00065763" w:rsidRDefault="00536081" w:rsidP="001732FB">
      <w:pPr>
        <w:pStyle w:val="Normal2"/>
        <w:spacing w:before="0" w:beforeAutospacing="0" w:after="0" w:afterAutospacing="0"/>
        <w:jc w:val="both"/>
        <w:rPr>
          <w:lang w:val="ru-RU"/>
        </w:rPr>
      </w:pPr>
      <w:r w:rsidRPr="00065763">
        <w:t>Назив  Школе је: Музичка школа ,,Јосиф Маринковић,,  а  у  правном  промету  се  равнопрвно  користи  скраћеница  МШ  ,,Јосиф Маринковић</w:t>
      </w:r>
      <w:r w:rsidRPr="00065763">
        <w:rPr>
          <w:lang w:val="sr-Cyrl-CS"/>
        </w:rPr>
        <w:t>“ Вршац</w:t>
      </w:r>
      <w:r w:rsidRPr="00065763">
        <w:t>,.</w:t>
      </w:r>
      <w:r w:rsidRPr="00065763">
        <w:tab/>
      </w:r>
    </w:p>
    <w:p w:rsidR="00536081" w:rsidRPr="00065763" w:rsidRDefault="00536081" w:rsidP="001732FB">
      <w:pPr>
        <w:pStyle w:val="Normal2"/>
        <w:spacing w:before="0" w:beforeAutospacing="0" w:after="0" w:afterAutospacing="0"/>
        <w:jc w:val="both"/>
        <w:rPr>
          <w:b/>
        </w:rPr>
      </w:pPr>
      <w:r w:rsidRPr="00065763">
        <w:t>Седиште  Школе  је  у  Вршцу,  у  улици  Трг Победе   бр. 4.</w:t>
      </w:r>
    </w:p>
    <w:p w:rsidR="00CB4839" w:rsidRPr="00CB4839" w:rsidRDefault="00536081" w:rsidP="001732FB">
      <w:pPr>
        <w:pStyle w:val="Normal2"/>
        <w:spacing w:before="0" w:beforeAutospacing="0" w:after="0" w:afterAutospacing="0"/>
        <w:jc w:val="both"/>
      </w:pPr>
      <w:r w:rsidRPr="00065763">
        <w:t>Школа</w:t>
      </w:r>
      <w:r w:rsidR="00686195" w:rsidRPr="00065763">
        <w:t xml:space="preserve"> </w:t>
      </w:r>
      <w:r w:rsidRPr="00065763">
        <w:t>обављ</w:t>
      </w:r>
      <w:r w:rsidR="006F5948" w:rsidRPr="00065763">
        <w:t xml:space="preserve">а  своју  делатност  </w:t>
      </w:r>
      <w:r w:rsidRPr="00065763">
        <w:t xml:space="preserve"> у  матичној  школи  у  улици  Трг Победе бр.  4 </w:t>
      </w:r>
      <w:r w:rsidR="00E2772E" w:rsidRPr="00065763">
        <w:rPr>
          <w:lang w:val="sr-Cyrl-CS"/>
        </w:rPr>
        <w:t xml:space="preserve">, у простору </w:t>
      </w:r>
      <w:r w:rsidR="00E2772E" w:rsidRPr="00065763">
        <w:t xml:space="preserve"> у </w:t>
      </w:r>
      <w:r w:rsidRPr="00065763">
        <w:t>ул. Анђа Ранковић бр 15</w:t>
      </w:r>
      <w:r w:rsidR="00686195" w:rsidRPr="00065763">
        <w:t xml:space="preserve"> </w:t>
      </w:r>
      <w:r w:rsidRPr="00065763">
        <w:t>и  у  издвојеном  одељењу:у ОШ ,,Жарко Зрењанин ,, у Избишту, ул. Исе Јовановића бр. 5.</w:t>
      </w:r>
      <w:r w:rsidR="00CB4839">
        <w:rPr>
          <w:lang w:val="ru-RU"/>
        </w:rPr>
        <w:t xml:space="preserve"> </w:t>
      </w:r>
      <w:r w:rsidR="00CB4839" w:rsidRPr="00CB4839">
        <w:rPr>
          <w:lang w:val="ru-RU"/>
        </w:rPr>
        <w:t xml:space="preserve">Школа је уписана у регистар </w:t>
      </w:r>
      <w:r w:rsidR="00CB4839" w:rsidRPr="00CB4839">
        <w:t xml:space="preserve">Привредног </w:t>
      </w:r>
      <w:r w:rsidR="00CB4839" w:rsidRPr="00CB4839">
        <w:rPr>
          <w:lang w:val="ru-RU"/>
        </w:rPr>
        <w:t xml:space="preserve"> суда у Панчеву  и води се у регистарском улошку бр:</w:t>
      </w:r>
      <w:r w:rsidR="00CB4839" w:rsidRPr="00CB4839">
        <w:rPr>
          <w:color w:val="FF0000"/>
        </w:rPr>
        <w:t xml:space="preserve"> </w:t>
      </w:r>
      <w:r w:rsidR="00CB4839" w:rsidRPr="00CB4839">
        <w:rPr>
          <w:color w:val="000000"/>
        </w:rPr>
        <w:t>5</w:t>
      </w:r>
      <w:r w:rsidR="00CB4839" w:rsidRPr="00CB4839">
        <w:rPr>
          <w:color w:val="000000"/>
          <w:lang w:val="sr-Cyrl-CS"/>
        </w:rPr>
        <w:t>-</w:t>
      </w:r>
      <w:r w:rsidR="00CB4839" w:rsidRPr="00CB4839">
        <w:rPr>
          <w:color w:val="000000"/>
        </w:rPr>
        <w:t>43</w:t>
      </w:r>
    </w:p>
    <w:p w:rsidR="00CB4839" w:rsidRPr="00CB4839" w:rsidRDefault="00CB4839" w:rsidP="0017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sz w:val="24"/>
          <w:szCs w:val="24"/>
          <w:lang w:val="ru-RU"/>
        </w:rPr>
        <w:t>Јединствени м</w:t>
      </w:r>
      <w:r w:rsidRPr="00CB4839">
        <w:rPr>
          <w:rFonts w:ascii="Times New Roman" w:hAnsi="Times New Roman" w:cs="Times New Roman"/>
          <w:sz w:val="24"/>
          <w:szCs w:val="24"/>
          <w:lang w:val="ru-RU"/>
        </w:rPr>
        <w:t>атични број Школе код надлежног органа за статистику је:</w:t>
      </w:r>
      <w:r w:rsidRPr="00F4300A">
        <w:rPr>
          <w:rFonts w:ascii="Times New Roman" w:hAnsi="Times New Roman" w:cs="Times New Roman"/>
          <w:sz w:val="24"/>
          <w:szCs w:val="24"/>
          <w:lang w:val="ru-RU"/>
        </w:rPr>
        <w:t>08678707</w:t>
      </w:r>
      <w:r w:rsidRPr="00CB48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1334" w:rsidRDefault="00CB4839" w:rsidP="001732FB">
      <w:pPr>
        <w:pStyle w:val="Normal2"/>
        <w:spacing w:before="0" w:beforeAutospacing="0" w:after="0" w:afterAutospacing="0"/>
        <w:jc w:val="both"/>
      </w:pPr>
      <w:r w:rsidRPr="00CB4839">
        <w:rPr>
          <w:lang w:val="ru-RU"/>
        </w:rPr>
        <w:t>Порески идентификациони број (ПИБ) школе је</w:t>
      </w:r>
      <w:r w:rsidRPr="00CB4839">
        <w:t>: 100513259</w:t>
      </w:r>
    </w:p>
    <w:p w:rsidR="006F5948" w:rsidRDefault="006F5948" w:rsidP="001732FB">
      <w:pPr>
        <w:pStyle w:val="Normal2"/>
        <w:spacing w:before="0" w:beforeAutospacing="0" w:after="0" w:afterAutospacing="0"/>
        <w:jc w:val="both"/>
        <w:rPr>
          <w:lang w:val="sr-Latn-RS"/>
        </w:rPr>
      </w:pPr>
      <w:r w:rsidRPr="00065763">
        <w:t>Oснивaч</w:t>
      </w:r>
      <w:r w:rsidR="00CB4839">
        <w:rPr>
          <w:lang w:val="sr-Cyrl-CS"/>
        </w:rPr>
        <w:t xml:space="preserve">  школе је </w:t>
      </w:r>
      <w:r w:rsidR="008A2DAB">
        <w:rPr>
          <w:lang w:val="sr-Cyrl-CS"/>
        </w:rPr>
        <w:t xml:space="preserve"> Аутономна П</w:t>
      </w:r>
      <w:r w:rsidR="00E2772E" w:rsidRPr="00065763">
        <w:rPr>
          <w:lang w:val="sr-Cyrl-CS"/>
        </w:rPr>
        <w:t>окрајина Војводина.</w:t>
      </w:r>
    </w:p>
    <w:p w:rsidR="000560A1" w:rsidRPr="000560A1" w:rsidRDefault="000560A1" w:rsidP="001732FB">
      <w:pPr>
        <w:pStyle w:val="Normal2"/>
        <w:spacing w:before="0" w:beforeAutospacing="0" w:after="0" w:afterAutospacing="0"/>
        <w:jc w:val="both"/>
        <w:rPr>
          <w:lang w:val="sr-Latn-RS"/>
        </w:rPr>
      </w:pPr>
    </w:p>
    <w:p w:rsidR="007017CA" w:rsidRPr="007017CA" w:rsidRDefault="007017CA" w:rsidP="007017CA">
      <w:pPr>
        <w:pStyle w:val="Normal2"/>
        <w:spacing w:before="0" w:beforeAutospacing="0" w:after="0" w:afterAutospacing="0"/>
        <w:jc w:val="center"/>
        <w:rPr>
          <w:sz w:val="20"/>
          <w:szCs w:val="20"/>
          <w:lang w:val="sr-Latn-RS"/>
        </w:rPr>
      </w:pPr>
      <w:r w:rsidRPr="007017CA">
        <w:rPr>
          <w:sz w:val="20"/>
          <w:szCs w:val="20"/>
          <w:lang w:val="sr-Latn-RS"/>
        </w:rPr>
        <w:lastRenderedPageBreak/>
        <w:t>-2-</w:t>
      </w:r>
    </w:p>
    <w:p w:rsidR="007017CA" w:rsidRPr="007017CA" w:rsidRDefault="007017CA" w:rsidP="001732FB">
      <w:pPr>
        <w:pStyle w:val="Normal2"/>
        <w:spacing w:before="0" w:beforeAutospacing="0" w:after="0" w:afterAutospacing="0"/>
        <w:jc w:val="both"/>
        <w:rPr>
          <w:lang w:val="sr-Latn-RS"/>
        </w:rPr>
      </w:pPr>
    </w:p>
    <w:p w:rsidR="006F5948" w:rsidRPr="008A2DAB" w:rsidRDefault="006F5948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лиц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тус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м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уст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, 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тн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ст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г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средњег музичког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</w:t>
      </w:r>
      <w:r w:rsidR="00065763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спит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</w:t>
      </w:r>
      <w:r w:rsidR="007017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м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ту</w:t>
      </w:r>
      <w:r w:rsidR="00065763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кључу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дузим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дњ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квиру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бн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сти. </w:t>
      </w:r>
    </w:p>
    <w:p w:rsidR="006F5948" w:rsidRDefault="006F5948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сил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ц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дг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рн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сти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ств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рив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њу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тн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сти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г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средњег </w:t>
      </w:r>
      <w:r w:rsidR="004040AD"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музичког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спит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, у</w:t>
      </w:r>
      <w:r w:rsidR="007017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скл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ду</w:t>
      </w:r>
      <w:r w:rsidR="007017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м.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</w:t>
      </w:r>
      <w:r w:rsidR="007017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м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ту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ћим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лицим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, 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дг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свим</w:t>
      </w:r>
      <w:r w:rsidR="00686195"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дствим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сп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>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</w:p>
    <w:p w:rsidR="007017CA" w:rsidRPr="008A2DAB" w:rsidRDefault="007017CA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B40B50" w:rsidRDefault="00065763" w:rsidP="007017CA">
      <w:pPr>
        <w:pStyle w:val="Normal2"/>
        <w:spacing w:before="0" w:beforeAutospacing="0" w:after="0" w:afterAutospacing="0"/>
        <w:jc w:val="center"/>
        <w:rPr>
          <w:b/>
          <w:lang w:val="sr-Cyrl-CS"/>
        </w:rPr>
      </w:pPr>
      <w:r w:rsidRPr="00065763">
        <w:rPr>
          <w:b/>
        </w:rPr>
        <w:t>Оснивање школе</w:t>
      </w:r>
    </w:p>
    <w:p w:rsidR="00B40B50" w:rsidRDefault="00B40B50" w:rsidP="007017CA">
      <w:pPr>
        <w:pStyle w:val="Normal2"/>
        <w:spacing w:before="0" w:beforeAutospacing="0" w:after="0" w:afterAutospacing="0"/>
        <w:jc w:val="center"/>
        <w:rPr>
          <w:b/>
          <w:lang w:val="sr-Cyrl-CS"/>
        </w:rPr>
      </w:pPr>
    </w:p>
    <w:p w:rsidR="00536081" w:rsidRDefault="006F5948" w:rsidP="007017CA">
      <w:pPr>
        <w:pStyle w:val="Normal2"/>
        <w:spacing w:before="0" w:beforeAutospacing="0" w:after="0" w:afterAutospacing="0"/>
        <w:jc w:val="center"/>
        <w:rPr>
          <w:b/>
          <w:color w:val="000000" w:themeColor="text1"/>
          <w:lang w:val="sr-Cyrl-CS"/>
        </w:rPr>
      </w:pPr>
      <w:r w:rsidRPr="00331D5B">
        <w:rPr>
          <w:b/>
          <w:color w:val="000000" w:themeColor="text1"/>
        </w:rPr>
        <w:t xml:space="preserve">Члан  </w:t>
      </w:r>
      <w:r w:rsidRPr="00331D5B">
        <w:rPr>
          <w:b/>
          <w:color w:val="000000" w:themeColor="text1"/>
          <w:lang w:val="sr-Cyrl-CS"/>
        </w:rPr>
        <w:t>5</w:t>
      </w:r>
      <w:r w:rsidR="00536081" w:rsidRPr="00331D5B">
        <w:rPr>
          <w:b/>
          <w:color w:val="000000" w:themeColor="text1"/>
        </w:rPr>
        <w:t>.</w:t>
      </w:r>
    </w:p>
    <w:p w:rsidR="00F4300A" w:rsidRPr="00F4300A" w:rsidRDefault="00F4300A" w:rsidP="001732FB">
      <w:pPr>
        <w:pStyle w:val="Normal2"/>
        <w:jc w:val="both"/>
        <w:rPr>
          <w:b/>
          <w:color w:val="000000" w:themeColor="text1"/>
          <w:lang w:val="sr-Cyrl-CS"/>
        </w:rPr>
      </w:pPr>
      <w:r w:rsidRPr="00F4300A">
        <w:rPr>
          <w:color w:val="000000" w:themeColor="text1"/>
          <w:lang w:val="sr-Cyrl-CS"/>
        </w:rPr>
        <w:t xml:space="preserve">Одлуком Покрајинске Скупштине за средњу школу , која је објављена  у Службеном листу АП Војводине бр. 23/2010, школа је променила оснивача , тако да је оснивач школе </w:t>
      </w:r>
      <w:r>
        <w:rPr>
          <w:color w:val="000000" w:themeColor="text1"/>
          <w:lang w:val="sr-Cyrl-CS"/>
        </w:rPr>
        <w:t>Аутономна П</w:t>
      </w:r>
      <w:r w:rsidRPr="00F4300A">
        <w:rPr>
          <w:color w:val="000000" w:themeColor="text1"/>
          <w:lang w:val="sr-Cyrl-CS"/>
        </w:rPr>
        <w:t>окрајина Војводина.</w:t>
      </w:r>
    </w:p>
    <w:p w:rsidR="00536081" w:rsidRPr="00F4300A" w:rsidRDefault="00536081" w:rsidP="00173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F430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Школа је </w:t>
      </w:r>
      <w:r w:rsidR="00686195" w:rsidRPr="00F430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првобитно </w:t>
      </w:r>
      <w:r w:rsidRPr="00F430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основана одлуком Владе Републике Србије број 6</w:t>
      </w:r>
      <w:r w:rsidR="00060D0F" w:rsidRPr="00F430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10-3484/98 од 25.08.1998.године</w:t>
      </w:r>
      <w:r w:rsidR="00331D5B" w:rsidRPr="00F430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060D0F" w:rsidRPr="00F430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536081" w:rsidRPr="00065763" w:rsidRDefault="00536081" w:rsidP="00173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Верификација испуњености услова обављања делатности средњег 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 музичког образовања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у области култура, уметност и јавно информисање за образовни профил музички  извођач, музички сарадник-теоретичар и музички сарадник- етномузиколог извршена је решењем Покрајинског секретаријата за образовање и културу  Нови Сад бр. 106-022-00027/2008-01 од 25.02.2008.г. </w:t>
      </w:r>
    </w:p>
    <w:p w:rsidR="00536081" w:rsidRPr="00065763" w:rsidRDefault="00536081" w:rsidP="00173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Верификација испуњености услова обављања делатности средњег 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 музичког образовања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у области култура, уметност и јавно информисање за образовни профил музички  извођач -џез музика извршена је решењем Покрајинског секретаријата за образовање , управу  и националне заједнице Нови Сад бр. 128-022-38/2012-01 од 21.02.2012.г. </w:t>
      </w:r>
    </w:p>
    <w:p w:rsidR="00536081" w:rsidRPr="00065763" w:rsidRDefault="00536081" w:rsidP="00173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Верификација испуњености услова обављања делатности основног 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 музичког образовања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и васпитања у издвојеном  одељењу у Основној школи «Жарко Зрењанин» у Избишту </w:t>
      </w:r>
      <w:r w:rsidR="00F4300A">
        <w:rPr>
          <w:rFonts w:ascii="Times New Roman" w:hAnsi="Times New Roman" w:cs="Times New Roman"/>
          <w:sz w:val="24"/>
          <w:szCs w:val="24"/>
          <w:lang w:val="ru-RU"/>
        </w:rPr>
        <w:t xml:space="preserve"> за одсек хармоника и тамбура 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извршена је решењем Покрајинског секретаријата за образовање , управу  и националне заједнице Нови Сад бр. 128-022-455/2012-01 од 27.09.2012.г. </w:t>
      </w:r>
    </w:p>
    <w:p w:rsidR="008E4025" w:rsidRPr="00F4300A" w:rsidRDefault="00060D0F" w:rsidP="001732F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Верификаци</w:t>
      </w:r>
      <w:r w:rsidR="00F430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ја успуњености услова  за обављање делатности  основног музичког образовања и васпитања у простору установе у Вршцу у ул. Анђа Ранковић бр. 15 </w:t>
      </w:r>
      <w:r w:rsidR="00F4300A" w:rsidRPr="00065763">
        <w:rPr>
          <w:rFonts w:ascii="Times New Roman" w:hAnsi="Times New Roman" w:cs="Times New Roman"/>
          <w:sz w:val="24"/>
          <w:szCs w:val="24"/>
          <w:lang w:val="ru-RU"/>
        </w:rPr>
        <w:t>извршена је решењем Покрајинског секретаријата за образовање , управу  и националне зај</w:t>
      </w:r>
      <w:r w:rsidR="00F4300A">
        <w:rPr>
          <w:rFonts w:ascii="Times New Roman" w:hAnsi="Times New Roman" w:cs="Times New Roman"/>
          <w:sz w:val="24"/>
          <w:szCs w:val="24"/>
          <w:lang w:val="ru-RU"/>
        </w:rPr>
        <w:t>еднице Нови Сад бр. 128-022-553/2012-01 од 26.11</w:t>
      </w:r>
      <w:r w:rsidR="00F4300A" w:rsidRPr="00065763">
        <w:rPr>
          <w:rFonts w:ascii="Times New Roman" w:hAnsi="Times New Roman" w:cs="Times New Roman"/>
          <w:sz w:val="24"/>
          <w:szCs w:val="24"/>
          <w:lang w:val="ru-RU"/>
        </w:rPr>
        <w:t>.2012.г.</w:t>
      </w:r>
    </w:p>
    <w:p w:rsidR="008E4025" w:rsidRPr="00F4300A" w:rsidRDefault="006A4A00" w:rsidP="007017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2" w:name="str_3"/>
      <w:bookmarkEnd w:id="2"/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="00686195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686195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шт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мбиљи</w:t>
      </w:r>
    </w:p>
    <w:p w:rsidR="008E4025" w:rsidRPr="001732FB" w:rsidRDefault="006A4A00" w:rsidP="00701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065763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6081" w:rsidRPr="000657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778D2" w:rsidRDefault="001778D2" w:rsidP="001732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Школа у свом раду користи:</w:t>
      </w:r>
    </w:p>
    <w:p w:rsidR="007017CA" w:rsidRPr="007017CA" w:rsidRDefault="007017CA" w:rsidP="007017C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7CA">
        <w:rPr>
          <w:rFonts w:ascii="Times New Roman" w:hAnsi="Times New Roman" w:cs="Times New Roman"/>
          <w:sz w:val="20"/>
          <w:szCs w:val="20"/>
        </w:rPr>
        <w:lastRenderedPageBreak/>
        <w:t>-3-</w:t>
      </w:r>
    </w:p>
    <w:p w:rsidR="00FB2B35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778D2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FB2B35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велики печат  у облику круга, пречника</w:t>
      </w:r>
      <w:r w:rsidR="00F430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2B35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00A" w:rsidRPr="00F430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50 </w:t>
      </w:r>
      <w:r w:rsidR="00FB2B35" w:rsidRPr="00F430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мм</w:t>
      </w:r>
      <w:r w:rsidR="00FB2B35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у чијој је средини мали грб</w:t>
      </w:r>
    </w:p>
    <w:p w:rsidR="00FB2B35" w:rsidRPr="00065763" w:rsidRDefault="00FB2B35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Републике Србије, грб</w:t>
      </w:r>
      <w:r w:rsidR="00175C52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и традиционални грб Аутономне П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окрајине Војводине који су</w:t>
      </w:r>
    </w:p>
    <w:p w:rsidR="001778D2" w:rsidRPr="00065763" w:rsidRDefault="00FB2B35" w:rsidP="001732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постављени десно од малог грба </w:t>
      </w:r>
      <w:r w:rsidR="00060D0F" w:rsidRPr="00065763">
        <w:rPr>
          <w:rFonts w:ascii="Times New Roman" w:hAnsi="Times New Roman" w:cs="Times New Roman"/>
          <w:sz w:val="24"/>
          <w:szCs w:val="24"/>
          <w:lang w:val="ru-RU"/>
        </w:rPr>
        <w:t>Републике Србије спреда гледано</w:t>
      </w:r>
      <w:r w:rsidR="001778D2"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 на српском језику ћириличним </w:t>
      </w:r>
      <w:r w:rsidR="00F4300A">
        <w:rPr>
          <w:rFonts w:ascii="Times New Roman" w:hAnsi="Times New Roman" w:cs="Times New Roman"/>
          <w:sz w:val="24"/>
          <w:szCs w:val="24"/>
          <w:lang w:val="sr-Cyrl-CS"/>
        </w:rPr>
        <w:t xml:space="preserve"> и латиничним </w:t>
      </w:r>
      <w:r w:rsidR="001778D2"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писмом и на румунском и мађарском језику, као језику и писму националних мањина </w:t>
      </w:r>
      <w:r w:rsidR="001778D2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у концентричним круговима </w:t>
      </w:r>
      <w:r w:rsidR="001778D2" w:rsidRPr="00065763">
        <w:rPr>
          <w:rFonts w:ascii="Times New Roman" w:hAnsi="Times New Roman" w:cs="Times New Roman"/>
          <w:sz w:val="24"/>
          <w:szCs w:val="24"/>
          <w:lang w:val="sr-Cyrl-CS"/>
        </w:rPr>
        <w:t>око грба,</w:t>
      </w:r>
      <w:r w:rsidR="001778D2" w:rsidRPr="00065763">
        <w:rPr>
          <w:rFonts w:ascii="Times New Roman" w:hAnsi="Times New Roman" w:cs="Times New Roman"/>
          <w:sz w:val="24"/>
          <w:szCs w:val="24"/>
          <w:lang w:val="ru-RU"/>
        </w:rPr>
        <w:t>са следећим текстом :</w:t>
      </w: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Република Србија, Аутономна Покрајина Војводина,</w:t>
      </w:r>
    </w:p>
    <w:p w:rsidR="00175C52" w:rsidRPr="00065763" w:rsidRDefault="00175C52" w:rsidP="001732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Музичка Школа  «Јосиф Маринковић », Вршац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5C52" w:rsidRPr="007017CA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Текст великог печата исписује се следећим редоследом: </w:t>
      </w:r>
    </w:p>
    <w:p w:rsidR="00175C52" w:rsidRPr="00065763" w:rsidRDefault="007017CA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75C52" w:rsidRPr="00065763">
        <w:rPr>
          <w:rFonts w:ascii="Times New Roman" w:hAnsi="Times New Roman" w:cs="Times New Roman"/>
          <w:sz w:val="24"/>
          <w:szCs w:val="24"/>
          <w:lang w:val="ru-RU"/>
        </w:rPr>
        <w:t>спољном кругу печата исписује се Република Србија, у следећем кругу испод назива</w:t>
      </w: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Републике Србије исписује се Аутономна Покрајина Војводина, у следећем</w:t>
      </w: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унутрашњем кругу испод назива Аутономне Покрајине Војводине исписује се Музичка Школа </w:t>
      </w:r>
    </w:p>
    <w:p w:rsidR="00175C52" w:rsidRPr="00065763" w:rsidRDefault="00175C52" w:rsidP="001732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„Јосиф Маринковић “, а у дну печата у последњем унутрашњем кругу исписује се Вршац.“</w:t>
      </w:r>
    </w:p>
    <w:p w:rsidR="001778D2" w:rsidRPr="00065763" w:rsidRDefault="001778D2" w:rsidP="001732F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Овај печат служи за оверавање сведочанстава, диплома, ђачких књижица, преводница и других јавних исправа које издаје Школа;</w:t>
      </w: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Б)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мали печат у облику круга, пречника 28 мм, у чијој је средини мали грб</w:t>
      </w: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Републике Србије, грб и традиционални грб Аутономне покрајине Војводине који су</w:t>
      </w: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постављени десно од малог грба Републике Србије спреда гледано. Текст печата</w:t>
      </w: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исписује се у концентричним круговима око грба на српском језику ћириличним</w:t>
      </w:r>
    </w:p>
    <w:p w:rsidR="00175C52" w:rsidRPr="00065763" w:rsidRDefault="00F4300A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писмом </w:t>
      </w:r>
      <w:r w:rsidR="00175C52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са следећим текстом: </w:t>
      </w: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Република Србија, Аутономна Покрајина Војводина,</w:t>
      </w:r>
    </w:p>
    <w:p w:rsid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b/>
          <w:bCs/>
          <w:sz w:val="24"/>
          <w:szCs w:val="24"/>
          <w:lang w:val="ru-RU"/>
        </w:rPr>
        <w:t>МШ «Јосиф Маринковић », Вршац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017CA" w:rsidRPr="00F4300A" w:rsidRDefault="007017CA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Текст малог печата ис</w:t>
      </w:r>
      <w:r w:rsidR="007017CA">
        <w:rPr>
          <w:rFonts w:ascii="Times New Roman" w:hAnsi="Times New Roman" w:cs="Times New Roman"/>
          <w:sz w:val="24"/>
          <w:szCs w:val="24"/>
          <w:lang w:val="ru-RU"/>
        </w:rPr>
        <w:t xml:space="preserve">писује се следећим редоследом: </w:t>
      </w:r>
    </w:p>
    <w:p w:rsidR="00175C52" w:rsidRPr="00065763" w:rsidRDefault="007017CA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175C52" w:rsidRPr="00065763">
        <w:rPr>
          <w:rFonts w:ascii="Times New Roman" w:hAnsi="Times New Roman" w:cs="Times New Roman"/>
          <w:sz w:val="24"/>
          <w:szCs w:val="24"/>
          <w:lang w:val="ru-RU"/>
        </w:rPr>
        <w:t>спољном кругу печата исписује се Република Србија, у следећем кругу испод назива</w:t>
      </w: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Републик</w:t>
      </w:r>
      <w:r w:rsidR="003149D2" w:rsidRPr="00065763">
        <w:rPr>
          <w:rFonts w:ascii="Times New Roman" w:hAnsi="Times New Roman" w:cs="Times New Roman"/>
          <w:sz w:val="24"/>
          <w:szCs w:val="24"/>
          <w:lang w:val="ru-RU"/>
        </w:rPr>
        <w:t>е Србије исписује се Аутономна П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окрајина Војводина, у следећем</w:t>
      </w:r>
    </w:p>
    <w:p w:rsidR="00175C52" w:rsidRPr="00065763" w:rsidRDefault="00175C52" w:rsidP="0017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унутрашњем кругу </w:t>
      </w:r>
      <w:r w:rsidR="003149D2" w:rsidRPr="00065763">
        <w:rPr>
          <w:rFonts w:ascii="Times New Roman" w:hAnsi="Times New Roman" w:cs="Times New Roman"/>
          <w:sz w:val="24"/>
          <w:szCs w:val="24"/>
          <w:lang w:val="ru-RU"/>
        </w:rPr>
        <w:t>испод назива Аутономне П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окрајине Војводине исписује се МШ</w:t>
      </w:r>
    </w:p>
    <w:p w:rsidR="00175C52" w:rsidRPr="00065763" w:rsidRDefault="00175C52" w:rsidP="001732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„Јосиф Маринковић “, а у дну печата у последњем унут</w:t>
      </w:r>
      <w:r w:rsidR="003149D2" w:rsidRPr="00065763">
        <w:rPr>
          <w:rFonts w:ascii="Times New Roman" w:hAnsi="Times New Roman" w:cs="Times New Roman"/>
          <w:sz w:val="24"/>
          <w:szCs w:val="24"/>
          <w:lang w:val="ru-RU"/>
        </w:rPr>
        <w:t>рашњем кругу исписује се Вршац.</w:t>
      </w:r>
    </w:p>
    <w:p w:rsidR="001778D2" w:rsidRPr="00065763" w:rsidRDefault="001778D2" w:rsidP="001732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Овај печат служи за оверавање аката из области канцеларијског и материјално-финансијског пословања, уговора и појединачних правних аката и за оверу потврда, уверења и других аката које Школа издаје ученицима и запосленима.</w:t>
      </w:r>
    </w:p>
    <w:p w:rsidR="001778D2" w:rsidRPr="00065763" w:rsidRDefault="00065763" w:rsidP="001732FB">
      <w:pPr>
        <w:pStyle w:val="Normal3"/>
        <w:spacing w:before="0" w:beforeAutospacing="0" w:after="0" w:afterAutospacing="0"/>
        <w:jc w:val="both"/>
        <w:rPr>
          <w:lang w:val="sr-Cyrl-CS"/>
        </w:rPr>
      </w:pPr>
      <w:r w:rsidRPr="00065763">
        <w:t>В</w:t>
      </w:r>
      <w:r w:rsidR="001778D2" w:rsidRPr="00065763">
        <w:t xml:space="preserve">) </w:t>
      </w:r>
      <w:r w:rsidR="001778D2" w:rsidRPr="00065763">
        <w:rPr>
          <w:b/>
          <w:bCs/>
        </w:rPr>
        <w:t>штамбиљ</w:t>
      </w:r>
      <w:r w:rsidR="00686195" w:rsidRPr="00065763">
        <w:rPr>
          <w:b/>
          <w:bCs/>
        </w:rPr>
        <w:t xml:space="preserve"> </w:t>
      </w:r>
      <w:r w:rsidR="001778D2" w:rsidRPr="00065763">
        <w:t>правоугаоног</w:t>
      </w:r>
      <w:r w:rsidR="00C12329">
        <w:rPr>
          <w:lang w:val="sr-Cyrl-CS"/>
        </w:rPr>
        <w:t xml:space="preserve"> </w:t>
      </w:r>
      <w:r w:rsidR="001778D2" w:rsidRPr="00065763">
        <w:t xml:space="preserve">облика, величине </w:t>
      </w:r>
      <w:r w:rsidR="001778D2" w:rsidRPr="00065763">
        <w:rPr>
          <w:lang w:val="sr-Cyrl-BA"/>
        </w:rPr>
        <w:t>40</w:t>
      </w:r>
      <w:r w:rsidR="001778D2" w:rsidRPr="00065763">
        <w:t xml:space="preserve"> x </w:t>
      </w:r>
      <w:r w:rsidR="001778D2" w:rsidRPr="00065763">
        <w:rPr>
          <w:lang w:val="sr-Cyrl-BA"/>
        </w:rPr>
        <w:t>22</w:t>
      </w:r>
      <w:r w:rsidR="001778D2" w:rsidRPr="00065763">
        <w:t>мм, са</w:t>
      </w:r>
      <w:r w:rsidR="00686195" w:rsidRPr="00065763">
        <w:t xml:space="preserve"> </w:t>
      </w:r>
      <w:r w:rsidR="001778D2" w:rsidRPr="00065763">
        <w:t>водоравно исп</w:t>
      </w:r>
      <w:r w:rsidR="00060D0F" w:rsidRPr="00065763">
        <w:t>исаним истоветним текстом ка</w:t>
      </w:r>
      <w:r w:rsidR="00060D0F" w:rsidRPr="00065763">
        <w:rPr>
          <w:lang w:val="sr-Cyrl-CS"/>
        </w:rPr>
        <w:t xml:space="preserve">о </w:t>
      </w:r>
      <w:r w:rsidR="001778D2" w:rsidRPr="00065763">
        <w:t xml:space="preserve">мали печат, </w:t>
      </w:r>
      <w:r w:rsidR="001778D2" w:rsidRPr="00065763">
        <w:rPr>
          <w:lang w:val="sr-Cyrl-BA"/>
        </w:rPr>
        <w:t xml:space="preserve">на српском језику ћириличним писмом, </w:t>
      </w:r>
      <w:r w:rsidR="001778D2" w:rsidRPr="00065763">
        <w:t>са додатком простора за податке броја деловодног протокола и датума.</w:t>
      </w:r>
    </w:p>
    <w:p w:rsidR="008E4025" w:rsidRPr="00065763" w:rsidRDefault="006A4A00" w:rsidP="00E85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="0006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7</w:t>
      </w:r>
      <w:r w:rsidR="001732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65763" w:rsidRDefault="00065763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изд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чув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и штамбиља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Start"/>
      <w:r w:rsidR="00686195" w:rsidRPr="00065763">
        <w:rPr>
          <w:rFonts w:ascii="Times New Roman" w:eastAsia="Times New Roman" w:hAnsi="Times New Roman" w:cs="Times New Roman"/>
          <w:sz w:val="24"/>
          <w:szCs w:val="24"/>
        </w:rPr>
        <w:t xml:space="preserve">р 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gramEnd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7017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0EF" w:rsidRDefault="00E850EF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50EF" w:rsidRDefault="00E850EF" w:rsidP="00E8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E850EF">
        <w:rPr>
          <w:rFonts w:ascii="Times New Roman" w:eastAsia="Times New Roman" w:hAnsi="Times New Roman" w:cs="Times New Roman"/>
          <w:sz w:val="20"/>
          <w:szCs w:val="20"/>
          <w:lang w:val="sr-Cyrl-RS"/>
        </w:rPr>
        <w:lastRenderedPageBreak/>
        <w:t>-4-</w:t>
      </w:r>
    </w:p>
    <w:p w:rsidR="00E850EF" w:rsidRPr="00E850EF" w:rsidRDefault="00E850EF" w:rsidP="00E8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F155B1" w:rsidRPr="00F4300A" w:rsidRDefault="00F155B1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sz w:val="24"/>
          <w:szCs w:val="24"/>
          <w:lang w:val="ru-RU"/>
        </w:rPr>
        <w:t>Директор  школе  може  писмено  овластити  друго  лице  да  се  стара  о  штамбиљу  и  печатима.</w:t>
      </w:r>
    </w:p>
    <w:p w:rsidR="00AC1334" w:rsidRDefault="001778D2" w:rsidP="001732FB">
      <w:pPr>
        <w:pStyle w:val="Normal3"/>
        <w:spacing w:before="0" w:beforeAutospacing="0" w:after="0" w:afterAutospacing="0"/>
        <w:jc w:val="both"/>
      </w:pPr>
      <w:r w:rsidRPr="00065763">
        <w:t xml:space="preserve">Печати  и  штамбаљ  чувају  се  после  употребе  закључани  и  за  његово  правилно  коришћење  </w:t>
      </w:r>
      <w:r w:rsidR="00F155B1" w:rsidRPr="00065763">
        <w:t>и  чување  одговоран  је  запослени</w:t>
      </w:r>
      <w:r w:rsidRPr="00065763">
        <w:t xml:space="preserve">  који  са  њима  рукује.         </w:t>
      </w:r>
    </w:p>
    <w:p w:rsidR="008E4025" w:rsidRPr="00102E98" w:rsidRDefault="001778D2" w:rsidP="001732FB">
      <w:pPr>
        <w:pStyle w:val="Normal3"/>
        <w:spacing w:before="0" w:beforeAutospacing="0" w:after="0" w:afterAutospacing="0"/>
        <w:jc w:val="both"/>
        <w:rPr>
          <w:lang w:val="sr-Cyrl-CS"/>
        </w:rPr>
      </w:pPr>
      <w:r w:rsidRPr="00065763">
        <w:t>Лица  којима  је  поверен  печат  на  чување  и  употребу  дужна су да  чувају  печат  на  начин  који  онемогућава  неовлашћено  коришћење  печата  и  његову  злоупотребу</w:t>
      </w:r>
      <w:r w:rsidR="00102E98">
        <w:rPr>
          <w:lang w:val="sr-Cyrl-CS"/>
        </w:rPr>
        <w:t>.</w:t>
      </w:r>
    </w:p>
    <w:p w:rsidR="008E4025" w:rsidRPr="001732FB" w:rsidRDefault="006A4A00" w:rsidP="00E85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C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</w:t>
      </w:r>
      <w:r w:rsidR="00065763" w:rsidRPr="00065C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8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CBD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ру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спитну</w:t>
      </w:r>
      <w:r w:rsidR="00F155B1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тн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="00F155B1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српск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зику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рив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F155B1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F155B1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пл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F155B1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778D2"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музичко образовање 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F155B1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њу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F155B1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778D2"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две, четири и шест 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1778D2"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за средње музичко образовање у трајању од 4 године</w:t>
      </w:r>
      <w:r w:rsidR="008E4025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8E4025" w:rsidRPr="00065763" w:rsidRDefault="006A4A00" w:rsidP="00E850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str_4"/>
      <w:bookmarkEnd w:id="3"/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ступ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F155B1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дст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E4025" w:rsidRPr="00065763" w:rsidRDefault="006A4A00" w:rsidP="00E85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155B1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квиру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пун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дсутн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дужн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стручни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F155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50EF" w:rsidRDefault="00E850EF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50EF" w:rsidRPr="00E850EF" w:rsidRDefault="00E850EF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E4025" w:rsidRPr="007343A2" w:rsidRDefault="00DB6EE0" w:rsidP="00E85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4" w:name="str_5"/>
      <w:bookmarkEnd w:id="4"/>
      <w:r w:rsidRPr="007343A2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II 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 xml:space="preserve"> A</w:t>
      </w:r>
      <w:r w:rsidR="006A4A00" w:rsidRPr="007343A2">
        <w:rPr>
          <w:rFonts w:ascii="Times New Roman" w:eastAsia="Times New Roman" w:hAnsi="Times New Roman" w:cs="Times New Roman"/>
          <w:b/>
          <w:sz w:val="32"/>
          <w:szCs w:val="32"/>
        </w:rPr>
        <w:t>кти</w:t>
      </w:r>
      <w:r w:rsidR="00990F8B" w:rsidRPr="007343A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A4A00" w:rsidRPr="007343A2">
        <w:rPr>
          <w:rFonts w:ascii="Times New Roman" w:eastAsia="Times New Roman" w:hAnsi="Times New Roman" w:cs="Times New Roman"/>
          <w:b/>
          <w:sz w:val="32"/>
          <w:szCs w:val="32"/>
        </w:rPr>
        <w:t>шк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6A4A00" w:rsidRPr="007343A2">
        <w:rPr>
          <w:rFonts w:ascii="Times New Roman" w:eastAsia="Times New Roman" w:hAnsi="Times New Roman" w:cs="Times New Roman"/>
          <w:b/>
          <w:sz w:val="32"/>
          <w:szCs w:val="32"/>
        </w:rPr>
        <w:t>л</w:t>
      </w:r>
      <w:r w:rsidR="00331D5B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D1399" w:rsidRDefault="006A4A00" w:rsidP="00E85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1633B" w:rsidRPr="00065763" w:rsidRDefault="0021633B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Стaтут je oснoвни oпшти aкт шкoлe. Други oпшти aкти мoрajу бити у сaглaснoсти сa стaтутoм. </w:t>
      </w:r>
    </w:p>
    <w:p w:rsidR="0021633B" w:rsidRPr="005B20F2" w:rsidRDefault="0021633B" w:rsidP="001732FB">
      <w:pPr>
        <w:pStyle w:val="Normal4"/>
        <w:jc w:val="both"/>
        <w:rPr>
          <w:lang w:val="ru-RU"/>
        </w:rPr>
      </w:pPr>
      <w:r w:rsidRPr="005B20F2">
        <w:rPr>
          <w:lang w:val="ru-RU"/>
        </w:rPr>
        <w:t>У циљу организовања и спровођења пословања школе у складу са Законом школа може донети следећа општа акта :</w:t>
      </w:r>
    </w:p>
    <w:p w:rsidR="0021633B" w:rsidRPr="005B20F2" w:rsidRDefault="00E850EF" w:rsidP="001732FB">
      <w:pPr>
        <w:pStyle w:val="Normal4"/>
        <w:numPr>
          <w:ilvl w:val="0"/>
          <w:numId w:val="22"/>
        </w:numPr>
        <w:jc w:val="both"/>
        <w:rPr>
          <w:lang w:val="ru-RU"/>
        </w:rPr>
      </w:pPr>
      <w:r>
        <w:rPr>
          <w:lang w:val="ru-RU"/>
        </w:rPr>
        <w:t>Правилник о организацији и систе</w:t>
      </w:r>
      <w:r w:rsidR="0021633B" w:rsidRPr="005B20F2">
        <w:rPr>
          <w:lang w:val="ru-RU"/>
        </w:rPr>
        <w:t>матизацији послова;</w:t>
      </w:r>
    </w:p>
    <w:p w:rsidR="0021633B" w:rsidRPr="005B20F2" w:rsidRDefault="0021633B" w:rsidP="001732FB">
      <w:pPr>
        <w:pStyle w:val="Normal4"/>
        <w:numPr>
          <w:ilvl w:val="0"/>
          <w:numId w:val="22"/>
        </w:numPr>
        <w:jc w:val="both"/>
        <w:rPr>
          <w:lang w:val="ru-RU"/>
        </w:rPr>
      </w:pPr>
      <w:r w:rsidRPr="005B20F2">
        <w:t>Правилник о раду;</w:t>
      </w:r>
      <w:r w:rsidRPr="005B20F2">
        <w:rPr>
          <w:lang w:val="ru-RU"/>
        </w:rPr>
        <w:t xml:space="preserve"> </w:t>
      </w:r>
    </w:p>
    <w:p w:rsidR="0021633B" w:rsidRPr="00FA3684" w:rsidRDefault="0021633B" w:rsidP="001732FB">
      <w:pPr>
        <w:pStyle w:val="Normal4"/>
        <w:numPr>
          <w:ilvl w:val="0"/>
          <w:numId w:val="22"/>
        </w:numPr>
        <w:jc w:val="both"/>
        <w:rPr>
          <w:color w:val="000000"/>
          <w:lang w:val="ru-RU"/>
        </w:rPr>
      </w:pPr>
      <w:r w:rsidRPr="00FA3684">
        <w:rPr>
          <w:color w:val="000000"/>
          <w:lang w:val="ru-RU"/>
        </w:rPr>
        <w:t>Правилник о дисциплинској и материјалној одговорности запослених,</w:t>
      </w:r>
    </w:p>
    <w:p w:rsidR="0021633B" w:rsidRPr="00FA3684" w:rsidRDefault="0021633B" w:rsidP="001732FB">
      <w:pPr>
        <w:pStyle w:val="Normal4"/>
        <w:numPr>
          <w:ilvl w:val="0"/>
          <w:numId w:val="22"/>
        </w:numPr>
        <w:jc w:val="both"/>
        <w:rPr>
          <w:color w:val="000000"/>
          <w:lang w:val="ru-RU"/>
        </w:rPr>
      </w:pPr>
      <w:r w:rsidRPr="00FA3684">
        <w:rPr>
          <w:color w:val="000000"/>
          <w:lang w:val="ru-RU"/>
        </w:rPr>
        <w:t>Правилник о организацији и спровођењу испита;</w:t>
      </w:r>
    </w:p>
    <w:p w:rsidR="0021633B" w:rsidRPr="00FA3684" w:rsidRDefault="0021633B" w:rsidP="001732FB">
      <w:pPr>
        <w:pStyle w:val="Normal4"/>
        <w:numPr>
          <w:ilvl w:val="0"/>
          <w:numId w:val="22"/>
        </w:numPr>
        <w:jc w:val="both"/>
        <w:rPr>
          <w:color w:val="000000"/>
          <w:lang w:val="ru-RU"/>
        </w:rPr>
      </w:pPr>
      <w:r w:rsidRPr="00FA3684">
        <w:rPr>
          <w:color w:val="000000"/>
          <w:lang w:val="ru-RU"/>
        </w:rPr>
        <w:t>Правилник о безбедности и здрављу на раду;</w:t>
      </w:r>
    </w:p>
    <w:p w:rsidR="0021633B" w:rsidRPr="00FA3684" w:rsidRDefault="0021633B" w:rsidP="001732FB">
      <w:pPr>
        <w:pStyle w:val="Normal4"/>
        <w:numPr>
          <w:ilvl w:val="0"/>
          <w:numId w:val="22"/>
        </w:numPr>
        <w:jc w:val="both"/>
        <w:rPr>
          <w:color w:val="000000"/>
          <w:lang w:val="ru-RU"/>
        </w:rPr>
      </w:pPr>
      <w:r w:rsidRPr="00FA3684">
        <w:rPr>
          <w:color w:val="000000"/>
          <w:lang w:val="ru-RU"/>
        </w:rPr>
        <w:t>Акт о процени ризика ;</w:t>
      </w:r>
    </w:p>
    <w:p w:rsidR="0021633B" w:rsidRPr="00FA3684" w:rsidRDefault="0021633B" w:rsidP="001732FB">
      <w:pPr>
        <w:pStyle w:val="Normal4"/>
        <w:numPr>
          <w:ilvl w:val="0"/>
          <w:numId w:val="22"/>
        </w:numPr>
        <w:jc w:val="both"/>
        <w:rPr>
          <w:color w:val="000000"/>
          <w:lang w:val="ru-RU"/>
        </w:rPr>
      </w:pPr>
      <w:r w:rsidRPr="00FA3684">
        <w:rPr>
          <w:color w:val="000000"/>
          <w:lang w:val="ru-RU"/>
        </w:rPr>
        <w:t>Правила о понашању ученика, запослених и родитеља ученика</w:t>
      </w:r>
      <w:r w:rsidRPr="00FA3684">
        <w:rPr>
          <w:color w:val="000000"/>
        </w:rPr>
        <w:t>,</w:t>
      </w:r>
    </w:p>
    <w:p w:rsidR="0021633B" w:rsidRPr="00FA3684" w:rsidRDefault="0021633B" w:rsidP="001732FB">
      <w:pPr>
        <w:pStyle w:val="Normal4"/>
        <w:numPr>
          <w:ilvl w:val="0"/>
          <w:numId w:val="22"/>
        </w:numPr>
        <w:jc w:val="both"/>
        <w:rPr>
          <w:color w:val="000000"/>
          <w:lang w:val="ru-RU"/>
        </w:rPr>
      </w:pPr>
      <w:r>
        <w:rPr>
          <w:color w:val="000000"/>
        </w:rPr>
        <w:t>Правилник</w:t>
      </w:r>
      <w:r w:rsidRPr="00FA3684">
        <w:rPr>
          <w:color w:val="000000"/>
        </w:rPr>
        <w:t xml:space="preserve"> о правима, обавезама и одговорности ученика,</w:t>
      </w:r>
    </w:p>
    <w:p w:rsidR="0021633B" w:rsidRPr="00FA3684" w:rsidRDefault="0021633B" w:rsidP="001732FB">
      <w:pPr>
        <w:pStyle w:val="Normal4"/>
        <w:numPr>
          <w:ilvl w:val="0"/>
          <w:numId w:val="22"/>
        </w:numPr>
        <w:jc w:val="both"/>
        <w:rPr>
          <w:color w:val="000000"/>
          <w:lang w:val="ru-RU"/>
        </w:rPr>
      </w:pPr>
      <w:r w:rsidRPr="00FA3684">
        <w:rPr>
          <w:color w:val="000000"/>
          <w:lang w:val="ru-RU"/>
        </w:rPr>
        <w:t>Правилник о мерама заштите и безбедности ученика,</w:t>
      </w:r>
    </w:p>
    <w:p w:rsidR="0021633B" w:rsidRPr="00FA3684" w:rsidRDefault="0021633B" w:rsidP="001732FB">
      <w:pPr>
        <w:pStyle w:val="Normal4"/>
        <w:numPr>
          <w:ilvl w:val="0"/>
          <w:numId w:val="22"/>
        </w:numPr>
        <w:jc w:val="both"/>
        <w:rPr>
          <w:color w:val="000000"/>
          <w:lang w:val="ru-RU"/>
        </w:rPr>
      </w:pPr>
      <w:r w:rsidRPr="00FA3684">
        <w:rPr>
          <w:color w:val="000000"/>
          <w:lang w:val="ru-RU"/>
        </w:rPr>
        <w:t>Правила заштите од пожара</w:t>
      </w:r>
    </w:p>
    <w:p w:rsidR="0021633B" w:rsidRDefault="0021633B" w:rsidP="001732FB">
      <w:pPr>
        <w:pStyle w:val="Normal4"/>
        <w:numPr>
          <w:ilvl w:val="0"/>
          <w:numId w:val="22"/>
        </w:numPr>
        <w:jc w:val="both"/>
        <w:rPr>
          <w:color w:val="000000"/>
          <w:lang w:val="ru-RU"/>
        </w:rPr>
      </w:pPr>
      <w:r w:rsidRPr="00FA3684">
        <w:rPr>
          <w:color w:val="000000"/>
          <w:lang w:val="ru-RU"/>
        </w:rPr>
        <w:t>Правилник о ванредним ученицима</w:t>
      </w:r>
    </w:p>
    <w:p w:rsidR="00E850EF" w:rsidRPr="00E850EF" w:rsidRDefault="00E850EF" w:rsidP="00E850EF">
      <w:pPr>
        <w:pStyle w:val="Normal4"/>
        <w:ind w:left="720"/>
        <w:jc w:val="center"/>
        <w:rPr>
          <w:color w:val="000000"/>
          <w:sz w:val="20"/>
          <w:szCs w:val="20"/>
          <w:lang w:val="ru-RU"/>
        </w:rPr>
      </w:pPr>
      <w:r w:rsidRPr="00E850EF">
        <w:rPr>
          <w:color w:val="000000"/>
          <w:sz w:val="20"/>
          <w:szCs w:val="20"/>
          <w:lang w:val="ru-RU"/>
        </w:rPr>
        <w:lastRenderedPageBreak/>
        <w:t>-5-</w:t>
      </w:r>
    </w:p>
    <w:p w:rsidR="0021633B" w:rsidRPr="005B20F2" w:rsidRDefault="0021633B" w:rsidP="001732FB">
      <w:pPr>
        <w:pStyle w:val="Normal4"/>
        <w:numPr>
          <w:ilvl w:val="0"/>
          <w:numId w:val="22"/>
        </w:numPr>
        <w:jc w:val="both"/>
        <w:rPr>
          <w:lang w:val="ru-RU"/>
        </w:rPr>
      </w:pPr>
      <w:r w:rsidRPr="005B20F2">
        <w:rPr>
          <w:lang w:val="ru-RU"/>
        </w:rPr>
        <w:t>и друга општа акта.</w:t>
      </w:r>
    </w:p>
    <w:p w:rsidR="0021633B" w:rsidRDefault="0021633B" w:rsidP="001732FB">
      <w:pPr>
        <w:pStyle w:val="Normal4"/>
        <w:ind w:firstLine="360"/>
      </w:pPr>
      <w:r w:rsidRPr="005B20F2">
        <w:rPr>
          <w:lang w:val="ru-RU"/>
        </w:rPr>
        <w:t xml:space="preserve">Статут и друга општа  акта школе доноси </w:t>
      </w:r>
      <w:r w:rsidRPr="005B20F2">
        <w:t>Школски одбор,осим Правилника  о организацији и систематизацији послова на који даје сагласност а доноси га директор школе.</w:t>
      </w:r>
    </w:p>
    <w:p w:rsidR="0021633B" w:rsidRPr="001732FB" w:rsidRDefault="0021633B" w:rsidP="00E850EF">
      <w:pPr>
        <w:pStyle w:val="Normal4"/>
        <w:jc w:val="center"/>
        <w:rPr>
          <w:b/>
          <w:lang w:val="sr-Latn-RS"/>
        </w:rPr>
      </w:pPr>
      <w:r w:rsidRPr="005B20F2">
        <w:rPr>
          <w:b/>
        </w:rPr>
        <w:t xml:space="preserve">Члан </w:t>
      </w:r>
      <w:r>
        <w:rPr>
          <w:b/>
        </w:rPr>
        <w:t>1</w:t>
      </w:r>
      <w:r w:rsidR="00331D5B">
        <w:rPr>
          <w:b/>
          <w:lang w:val="sr-Cyrl-CS"/>
        </w:rPr>
        <w:t>1</w:t>
      </w:r>
      <w:r w:rsidR="001732FB">
        <w:rPr>
          <w:b/>
          <w:lang w:val="sr-Latn-RS"/>
        </w:rPr>
        <w:t>.</w:t>
      </w:r>
    </w:p>
    <w:p w:rsidR="008B74A1" w:rsidRPr="00E850EF" w:rsidRDefault="008B74A1" w:rsidP="001732FB">
      <w:pPr>
        <w:pStyle w:val="Normal4"/>
        <w:jc w:val="both"/>
        <w:rPr>
          <w:b/>
          <w:lang w:val="sr-Cyrl-RS"/>
        </w:rPr>
      </w:pPr>
      <w:r w:rsidRPr="00065763">
        <w:t>Пoслoвникoм сe урeђуje рaд нaстaвничкoг вeћa, шкoлскoг oдбoрa, сa</w:t>
      </w:r>
      <w:r>
        <w:t xml:space="preserve">вeтa рoдитeљa шкoлe и учeничкoг </w:t>
      </w:r>
      <w:r w:rsidRPr="00065763">
        <w:t>пaрлaмeнтa. Пoслoвник дoнoси oргaн чиjи сe рaд урeђуje</w:t>
      </w:r>
      <w:r w:rsidR="00E850EF">
        <w:rPr>
          <w:lang w:val="sr-Cyrl-RS"/>
        </w:rPr>
        <w:t>.</w:t>
      </w:r>
    </w:p>
    <w:p w:rsidR="00A55F6D" w:rsidRPr="00F4300A" w:rsidRDefault="00065763" w:rsidP="00E85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 w:rsidRPr="00F4300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Члан 12</w:t>
      </w:r>
      <w:r w:rsidR="001732F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.</w:t>
      </w:r>
    </w:p>
    <w:p w:rsidR="00A55F6D" w:rsidRDefault="008B74A1" w:rsidP="001732FB">
      <w:pPr>
        <w:pStyle w:val="Normal3"/>
        <w:spacing w:before="0" w:beforeAutospacing="0" w:after="0" w:afterAutospacing="0"/>
        <w:jc w:val="both"/>
        <w:rPr>
          <w:b/>
          <w:color w:val="000000"/>
          <w:lang w:val="sr-Cyrl-RS"/>
        </w:rPr>
      </w:pPr>
      <w:r>
        <w:rPr>
          <w:b/>
          <w:color w:val="000000"/>
        </w:rPr>
        <w:t xml:space="preserve">Школа има </w:t>
      </w:r>
      <w:r w:rsidR="00A55F6D" w:rsidRPr="00CD1E88">
        <w:rPr>
          <w:b/>
          <w:color w:val="000000"/>
        </w:rPr>
        <w:t xml:space="preserve">  развојни  план.</w:t>
      </w:r>
    </w:p>
    <w:p w:rsidR="00E850EF" w:rsidRPr="00E850EF" w:rsidRDefault="00E850EF" w:rsidP="001732FB">
      <w:pPr>
        <w:pStyle w:val="Normal3"/>
        <w:spacing w:before="0" w:beforeAutospacing="0" w:after="0" w:afterAutospacing="0"/>
        <w:jc w:val="both"/>
        <w:rPr>
          <w:b/>
          <w:color w:val="000000"/>
          <w:lang w:val="sr-Cyrl-RS"/>
        </w:rPr>
      </w:pPr>
    </w:p>
    <w:p w:rsidR="00A55F6D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sr-Cyrl-RS"/>
        </w:rPr>
      </w:pPr>
      <w:r w:rsidRPr="00065763">
        <w:rPr>
          <w:color w:val="000000"/>
          <w:lang w:val="ru-RU"/>
        </w:rPr>
        <w:t>Развојни план школе  јесте стратешки план развоја школе који садржи</w:t>
      </w:r>
      <w:r w:rsidRPr="00065763">
        <w:rPr>
          <w:color w:val="000000"/>
        </w:rPr>
        <w:t>:</w:t>
      </w:r>
    </w:p>
    <w:p w:rsidR="00E850EF" w:rsidRPr="00E850EF" w:rsidRDefault="00E850EF" w:rsidP="001732FB">
      <w:pPr>
        <w:pStyle w:val="Normal3"/>
        <w:spacing w:before="0" w:beforeAutospacing="0" w:after="0" w:afterAutospacing="0"/>
        <w:jc w:val="both"/>
        <w:rPr>
          <w:color w:val="000000"/>
          <w:lang w:val="sr-Cyrl-RS"/>
        </w:rPr>
      </w:pP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 xml:space="preserve">1) приоритете у остваривању образовно-васпитног рада; 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2) план и носиоце активности;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3) критеријуме и мерила за самовредновање планираних активности;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4) мере унапређивања образовно-васпитног рада на основу анализе резултата ученика на матурском и завршном испиту;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5) мере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6) план рада са талентованим и надареним ученицима;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7) програм заштите од насиља, злостављања и занемаривања, као и повећања сарадње међу ученицима и родитељима, запосленима и ученицима и запосленима;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8) мере превенције осипања броја ученика;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9) друге мере усмерене на достизање циљева образовања и васпитања које превазилазе садржај појединих наставних предмета;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10) план припреме за испите којима се завршава одређени ниво и врста образовања (матурски, завршни испити и др.);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11) план стручног усавршавања наставника, директора, стручних сарадника и других запослених у школи;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12) план напредовања и стицања звања наставника, стручних сарадника и васпитача;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13) план укључивања родитеља, односно старатеља у рад школе;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14) план сарадње са другим школама, привредним друштвима и другим органима и организацијама од значаја за рад школе;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15) друга питања од значаја за развој школе.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 xml:space="preserve">Развојни план Школе  доноси се на основу извештаја о самовредновању и извештаја о </w:t>
      </w:r>
      <w:r w:rsidR="00AC1334">
        <w:rPr>
          <w:lang w:val="ru-RU"/>
        </w:rPr>
        <w:t>спољашњем вредновању , најкасније 30 дана пре истека важећег развојног плана школе.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Развојни план доноси Школски одбор , на предлог стручног актива за развојно планирање, за период од три до пет година.</w:t>
      </w:r>
    </w:p>
    <w:p w:rsidR="00A55F6D" w:rsidRDefault="00A55F6D" w:rsidP="001732FB">
      <w:pPr>
        <w:pStyle w:val="Normal3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У поступку осигурања</w:t>
      </w:r>
      <w:r w:rsidR="00E850EF">
        <w:rPr>
          <w:lang w:val="ru-RU"/>
        </w:rPr>
        <w:t xml:space="preserve"> </w:t>
      </w:r>
      <w:r w:rsidRPr="00065763">
        <w:rPr>
          <w:lang w:val="ru-RU"/>
        </w:rPr>
        <w:t>квалитета рада Школе  вреднује се и остваривање развојног плана установе.</w:t>
      </w:r>
    </w:p>
    <w:p w:rsidR="00E850EF" w:rsidRDefault="00E850EF" w:rsidP="001732FB">
      <w:pPr>
        <w:pStyle w:val="Normal3"/>
        <w:spacing w:before="0" w:beforeAutospacing="0" w:after="0" w:afterAutospacing="0"/>
        <w:jc w:val="both"/>
        <w:rPr>
          <w:lang w:val="ru-RU"/>
        </w:rPr>
      </w:pPr>
    </w:p>
    <w:p w:rsidR="00E850EF" w:rsidRDefault="00E850EF" w:rsidP="00E850EF">
      <w:pPr>
        <w:pStyle w:val="Normal3"/>
        <w:spacing w:before="0" w:beforeAutospacing="0" w:after="0" w:afterAutospacing="0"/>
        <w:jc w:val="center"/>
        <w:rPr>
          <w:sz w:val="20"/>
          <w:szCs w:val="20"/>
          <w:lang w:val="ru-RU"/>
        </w:rPr>
      </w:pPr>
      <w:r w:rsidRPr="00E850EF">
        <w:rPr>
          <w:sz w:val="20"/>
          <w:szCs w:val="20"/>
          <w:lang w:val="ru-RU"/>
        </w:rPr>
        <w:t>-6-</w:t>
      </w:r>
    </w:p>
    <w:p w:rsidR="00E850EF" w:rsidRPr="00E850EF" w:rsidRDefault="00E850EF" w:rsidP="00E850EF">
      <w:pPr>
        <w:pStyle w:val="Normal3"/>
        <w:spacing w:before="0" w:beforeAutospacing="0" w:after="0" w:afterAutospacing="0"/>
        <w:jc w:val="center"/>
        <w:rPr>
          <w:sz w:val="20"/>
          <w:szCs w:val="20"/>
          <w:lang w:val="ru-RU"/>
        </w:rPr>
      </w:pPr>
    </w:p>
    <w:p w:rsidR="00A55F6D" w:rsidRPr="00F4300A" w:rsidRDefault="00CB4839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55F6D"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Развојни план служи као ослонац за израду школског програма и годишњег плана рада школе</w:t>
      </w:r>
      <w:r w:rsidR="00E85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5F6D" w:rsidRPr="00331D5B" w:rsidRDefault="00CB4839" w:rsidP="00E850EF">
      <w:pPr>
        <w:pStyle w:val="Normal3"/>
        <w:jc w:val="center"/>
        <w:rPr>
          <w:color w:val="000000" w:themeColor="text1"/>
        </w:rPr>
      </w:pPr>
      <w:r w:rsidRPr="00331D5B">
        <w:rPr>
          <w:b/>
          <w:color w:val="000000" w:themeColor="text1"/>
        </w:rPr>
        <w:t xml:space="preserve">Члан </w:t>
      </w:r>
      <w:r w:rsidR="00B34DF0" w:rsidRPr="00331D5B">
        <w:rPr>
          <w:b/>
          <w:color w:val="000000" w:themeColor="text1"/>
        </w:rPr>
        <w:t>13</w:t>
      </w:r>
      <w:r w:rsidR="001732FB">
        <w:rPr>
          <w:b/>
          <w:color w:val="000000" w:themeColor="text1"/>
        </w:rPr>
        <w:t>.</w:t>
      </w:r>
    </w:p>
    <w:p w:rsidR="007343A2" w:rsidRDefault="007343A2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Школски одбор доноси школски програм </w:t>
      </w:r>
      <w:r w:rsidRPr="00065763">
        <w:t>у</w:t>
      </w:r>
      <w:r w:rsidR="00E850EF">
        <w:rPr>
          <w:lang w:val="sr-Cyrl-RS"/>
        </w:rPr>
        <w:t xml:space="preserve"> </w:t>
      </w:r>
      <w:r w:rsidRPr="00065763">
        <w:t>склaду сa Нaциoнaлним oквирoм oбрaзoвaњa и вaспитaњa и услoвимa прoписaним пoсeбним зaкoнoм</w:t>
      </w:r>
      <w:r>
        <w:t xml:space="preserve"> по правилу </w:t>
      </w:r>
      <w:r w:rsidR="00A55F6D" w:rsidRPr="00065763">
        <w:rPr>
          <w:color w:val="000000"/>
          <w:lang w:val="ru-RU"/>
        </w:rPr>
        <w:t xml:space="preserve"> на четири године и објављује га најкасније два месеца пре почетка школске године у којој ће почети његова примена.</w:t>
      </w:r>
    </w:p>
    <w:p w:rsidR="00B34DF0" w:rsidRDefault="00B34DF0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 xml:space="preserve">Школски програм се доноси на основу наставног плана и програма, односно програма одређених облика стручног образовања, а узимајући у обзир развојни план </w:t>
      </w:r>
      <w:r w:rsidRPr="00065763">
        <w:rPr>
          <w:color w:val="000000"/>
        </w:rPr>
        <w:t>Ш</w:t>
      </w:r>
      <w:r w:rsidRPr="00065763">
        <w:rPr>
          <w:color w:val="000000"/>
          <w:lang w:val="ru-RU"/>
        </w:rPr>
        <w:t>коле</w:t>
      </w:r>
      <w:r w:rsidRPr="00065763">
        <w:rPr>
          <w:color w:val="000000"/>
        </w:rPr>
        <w:t>.</w:t>
      </w:r>
    </w:p>
    <w:p w:rsidR="007343A2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</w:rPr>
      </w:pPr>
      <w:r w:rsidRPr="00065763">
        <w:rPr>
          <w:color w:val="000000"/>
          <w:lang w:val="ru-RU"/>
        </w:rPr>
        <w:t>Поједини делови школског програма иновирају се и надограђују у току његовог остваривања</w:t>
      </w:r>
      <w:r w:rsidRPr="00065763">
        <w:rPr>
          <w:color w:val="000000"/>
        </w:rPr>
        <w:t xml:space="preserve">. </w:t>
      </w:r>
    </w:p>
    <w:p w:rsidR="007343A2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</w:rPr>
      </w:pPr>
      <w:r w:rsidRPr="00065763">
        <w:rPr>
          <w:color w:val="000000"/>
        </w:rPr>
        <w:t xml:space="preserve">О предлогу програма </w:t>
      </w:r>
      <w:r w:rsidRPr="00065763">
        <w:rPr>
          <w:color w:val="000000"/>
          <w:lang w:val="ru-RU"/>
        </w:rPr>
        <w:t>прибавља</w:t>
      </w:r>
      <w:r w:rsidRPr="00065763">
        <w:rPr>
          <w:color w:val="000000"/>
        </w:rPr>
        <w:t xml:space="preserve"> се </w:t>
      </w:r>
      <w:r w:rsidRPr="00065763">
        <w:rPr>
          <w:color w:val="000000"/>
          <w:lang w:val="ru-RU"/>
        </w:rPr>
        <w:t xml:space="preserve"> мишљења </w:t>
      </w:r>
      <w:r w:rsidRPr="00065763">
        <w:rPr>
          <w:color w:val="000000"/>
        </w:rPr>
        <w:t>С</w:t>
      </w:r>
      <w:r w:rsidRPr="00065763">
        <w:rPr>
          <w:color w:val="000000"/>
          <w:lang w:val="ru-RU"/>
        </w:rPr>
        <w:t>авета родитеља</w:t>
      </w:r>
      <w:r w:rsidRPr="00065763">
        <w:rPr>
          <w:color w:val="000000"/>
        </w:rPr>
        <w:t xml:space="preserve"> и</w:t>
      </w:r>
      <w:r w:rsidR="007343A2">
        <w:rPr>
          <w:color w:val="000000"/>
        </w:rPr>
        <w:t xml:space="preserve"> </w:t>
      </w:r>
      <w:r w:rsidRPr="00065763">
        <w:rPr>
          <w:color w:val="000000"/>
        </w:rPr>
        <w:t>У</w:t>
      </w:r>
      <w:r w:rsidRPr="00065763">
        <w:rPr>
          <w:color w:val="000000"/>
          <w:lang w:val="ru-RU"/>
        </w:rPr>
        <w:t xml:space="preserve">ченичког парламента </w:t>
      </w:r>
      <w:r w:rsidRPr="00065763">
        <w:rPr>
          <w:color w:val="000000"/>
        </w:rPr>
        <w:t xml:space="preserve">. 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</w:rPr>
        <w:t xml:space="preserve">За остваривање Школског програма,односно   </w:t>
      </w:r>
      <w:r w:rsidRPr="00065763">
        <w:rPr>
          <w:color w:val="000000"/>
          <w:lang w:val="ru-RU"/>
        </w:rPr>
        <w:t>планиран</w:t>
      </w:r>
      <w:r w:rsidRPr="00065763">
        <w:rPr>
          <w:color w:val="000000"/>
        </w:rPr>
        <w:t>их</w:t>
      </w:r>
      <w:r w:rsidRPr="00065763">
        <w:rPr>
          <w:color w:val="000000"/>
          <w:lang w:val="ru-RU"/>
        </w:rPr>
        <w:t xml:space="preserve"> материјалн</w:t>
      </w:r>
      <w:r w:rsidRPr="00065763">
        <w:rPr>
          <w:color w:val="000000"/>
        </w:rPr>
        <w:t>их</w:t>
      </w:r>
      <w:r w:rsidRPr="00065763">
        <w:rPr>
          <w:color w:val="000000"/>
          <w:lang w:val="ru-RU"/>
        </w:rPr>
        <w:t xml:space="preserve"> средства </w:t>
      </w:r>
      <w:r w:rsidRPr="00065763">
        <w:rPr>
          <w:color w:val="000000"/>
        </w:rPr>
        <w:t xml:space="preserve">потребна је </w:t>
      </w:r>
      <w:r w:rsidRPr="00065763">
        <w:rPr>
          <w:color w:val="000000"/>
          <w:lang w:val="ru-RU"/>
        </w:rPr>
        <w:t xml:space="preserve"> сагласност </w:t>
      </w:r>
      <w:r w:rsidRPr="00065763">
        <w:rPr>
          <w:color w:val="000000"/>
        </w:rPr>
        <w:t xml:space="preserve"> Министарства</w:t>
      </w:r>
      <w:r w:rsidRPr="00065763">
        <w:rPr>
          <w:color w:val="000000"/>
          <w:lang w:val="sr-Cyrl-CS"/>
        </w:rPr>
        <w:t>.</w:t>
      </w:r>
      <w:r w:rsidRPr="00065763">
        <w:rPr>
          <w:color w:val="000000"/>
        </w:rPr>
        <w:tab/>
      </w:r>
    </w:p>
    <w:p w:rsidR="00A55F6D" w:rsidRPr="00331D5B" w:rsidRDefault="00CB4839" w:rsidP="00E850EF">
      <w:pPr>
        <w:pStyle w:val="Normal3"/>
        <w:jc w:val="center"/>
        <w:rPr>
          <w:b/>
          <w:color w:val="000000"/>
        </w:rPr>
      </w:pPr>
      <w:r>
        <w:rPr>
          <w:b/>
          <w:color w:val="000000"/>
        </w:rPr>
        <w:t xml:space="preserve">Члан </w:t>
      </w:r>
      <w:r w:rsidR="00B34DF0">
        <w:rPr>
          <w:b/>
          <w:color w:val="000000"/>
        </w:rPr>
        <w:t>14</w:t>
      </w:r>
      <w:r w:rsidR="001732FB">
        <w:rPr>
          <w:b/>
          <w:color w:val="000000"/>
        </w:rPr>
        <w:t>.</w:t>
      </w:r>
    </w:p>
    <w:p w:rsidR="00A55F6D" w:rsidRDefault="00A55F6D" w:rsidP="001732FB">
      <w:pPr>
        <w:pStyle w:val="Normal3"/>
        <w:spacing w:before="0" w:beforeAutospacing="0" w:after="0" w:afterAutospacing="0"/>
        <w:jc w:val="both"/>
        <w:rPr>
          <w:b/>
          <w:color w:val="000000"/>
          <w:lang w:val="ru-RU"/>
        </w:rPr>
      </w:pPr>
      <w:r w:rsidRPr="00CD1E88">
        <w:rPr>
          <w:b/>
          <w:color w:val="000000"/>
          <w:lang w:val="ru-RU"/>
        </w:rPr>
        <w:t xml:space="preserve">Школски програм садржи: </w:t>
      </w:r>
    </w:p>
    <w:p w:rsidR="00E850EF" w:rsidRPr="00CD1E88" w:rsidRDefault="00E850EF" w:rsidP="001732FB">
      <w:pPr>
        <w:pStyle w:val="Normal3"/>
        <w:spacing w:before="0" w:beforeAutospacing="0" w:after="0" w:afterAutospacing="0"/>
        <w:jc w:val="both"/>
        <w:rPr>
          <w:b/>
          <w:color w:val="000000"/>
          <w:lang w:val="ru-RU"/>
        </w:rPr>
      </w:pP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1) циљеве школског програма;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 xml:space="preserve">2) назив, врсту и трајање свих програма образовања и васпитања које школа остварује и језик на коме се остварује програм; 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3) обавезне и изборне предмете и модуле по образовним профилима и разредима;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4) начин остваривања принципа, циљева и исхода образовања и стандарда постигнућа, начин и поступак остваривања прописаних наставних планова и програма, програма других облика стручног образовања и врсте активности у образовно-васпитном раду;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5) програм допунске, додатне и припремне наставе;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6) програме и активности којима се развијају способности за решавање проблема, комуникација, тимски рад, самоиницијатива и подстицање предузетничког духа;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7) факултативне наставне предмете, њихове програмске садржаје и активности којима се остварују;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8) начине остваривања и прилагођавања програма музичког и балетског образовања и васпитања, образовања одраслих, ученика са посебним способностима и двојезичног образовања;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9) програм културних активности школе;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10) програм слободних активности;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11) програм каријерног вођења и саветовања;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12) програм заштите животне средине;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13) програме заштите од насиља, злостављања и занемаривања и програме превенције других облика ризичног понашања;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14) програм школског спорта;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15) програм сарадње са локалном самоуправом;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16) програм сарадње са породицом;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17) програм излета и екскурзија;</w:t>
      </w: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18) програм безбедности и здравља на раду;</w:t>
      </w:r>
    </w:p>
    <w:p w:rsidR="00A55F6D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 xml:space="preserve">19) друге програме од значаја за школу. </w:t>
      </w:r>
    </w:p>
    <w:p w:rsidR="00102E98" w:rsidRPr="00E850EF" w:rsidRDefault="00E850EF" w:rsidP="00E850EF">
      <w:pPr>
        <w:pStyle w:val="Normal3"/>
        <w:spacing w:before="0" w:beforeAutospacing="0" w:after="0" w:afterAutospacing="0"/>
        <w:jc w:val="center"/>
        <w:rPr>
          <w:color w:val="000000"/>
          <w:sz w:val="20"/>
          <w:szCs w:val="20"/>
          <w:lang w:val="ru-RU"/>
        </w:rPr>
      </w:pPr>
      <w:r w:rsidRPr="00E850EF">
        <w:rPr>
          <w:color w:val="000000"/>
          <w:sz w:val="20"/>
          <w:szCs w:val="20"/>
          <w:lang w:val="ru-RU"/>
        </w:rPr>
        <w:lastRenderedPageBreak/>
        <w:t>-7-</w:t>
      </w:r>
    </w:p>
    <w:p w:rsidR="00102E98" w:rsidRDefault="00102E98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</w:p>
    <w:p w:rsidR="00A55F6D" w:rsidRPr="00065763" w:rsidRDefault="00A55F6D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>Индивидуални образовни планови свих ученика који се образују по индивидуалном образовном плану чине прилог школског програма.</w:t>
      </w:r>
    </w:p>
    <w:p w:rsidR="00A55F6D" w:rsidRPr="00F4300A" w:rsidRDefault="00A55F6D" w:rsidP="001732FB">
      <w:pPr>
        <w:pStyle w:val="Normal3"/>
        <w:spacing w:before="0" w:beforeAutospacing="0" w:after="0" w:afterAutospacing="0"/>
        <w:jc w:val="both"/>
        <w:rPr>
          <w:lang w:val="ru-RU"/>
        </w:rPr>
      </w:pPr>
      <w:r w:rsidRPr="00065763">
        <w:rPr>
          <w:color w:val="000000"/>
          <w:lang w:val="ru-RU"/>
        </w:rPr>
        <w:t xml:space="preserve">У оквиру школског програма </w:t>
      </w:r>
      <w:r w:rsidRPr="00065763">
        <w:rPr>
          <w:color w:val="000000"/>
        </w:rPr>
        <w:t>Ш</w:t>
      </w:r>
      <w:r w:rsidRPr="00065763">
        <w:rPr>
          <w:color w:val="000000"/>
          <w:lang w:val="ru-RU"/>
        </w:rPr>
        <w:t>кола може да остварује и програм музичког, васпитања и образовања за децу предшколског узраста у трајању до једне године.</w:t>
      </w:r>
    </w:p>
    <w:p w:rsidR="00A55F6D" w:rsidRPr="00331D5B" w:rsidRDefault="00CD1E88" w:rsidP="00E85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D5B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r w:rsidR="00B34DF0" w:rsidRPr="00331D5B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="001732F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дишњи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лским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лским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15.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дишњим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утврђу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чин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1399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дишњ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вници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стручни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дници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тивн</w:t>
      </w:r>
      <w:proofErr w:type="gramStart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990F8B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gramEnd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E850EF" w:rsidRPr="00E850EF" w:rsidRDefault="00E850EF" w:rsidP="001732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D1399" w:rsidRDefault="00CD1399" w:rsidP="00E850EF">
      <w:pPr>
        <w:pStyle w:val="Clan0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065763">
        <w:rPr>
          <w:rFonts w:ascii="Times New Roman" w:hAnsi="Times New Roman"/>
          <w:color w:val="000000"/>
          <w:sz w:val="24"/>
          <w:szCs w:val="24"/>
          <w:lang w:val="ru-RU"/>
        </w:rPr>
        <w:t xml:space="preserve">Члан </w:t>
      </w:r>
      <w:r w:rsidR="00B34DF0">
        <w:rPr>
          <w:rFonts w:ascii="Times New Roman" w:hAnsi="Times New Roman"/>
          <w:color w:val="000000"/>
          <w:sz w:val="24"/>
          <w:szCs w:val="24"/>
        </w:rPr>
        <w:t>1</w:t>
      </w:r>
      <w:r w:rsidR="00331D5B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="001732FB">
        <w:rPr>
          <w:rFonts w:ascii="Times New Roman" w:hAnsi="Times New Roman"/>
          <w:color w:val="000000"/>
          <w:sz w:val="24"/>
          <w:szCs w:val="24"/>
          <w:lang w:val="sr-Latn-RS"/>
        </w:rPr>
        <w:t>.</w:t>
      </w:r>
    </w:p>
    <w:p w:rsidR="00E850EF" w:rsidRPr="00E850EF" w:rsidRDefault="00E850EF" w:rsidP="00E850EF">
      <w:pPr>
        <w:pStyle w:val="Clan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CD1399" w:rsidRPr="00065763" w:rsidRDefault="00CD1399" w:rsidP="0017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обезбеђује отклањање физичких и комуникацијских препрека и доноси </w:t>
      </w:r>
      <w:r w:rsidRPr="00F430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ндивидуални образовни план</w:t>
      </w:r>
      <w:r w:rsidRPr="00F430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 </w:t>
      </w:r>
      <w:r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ученика коме је услед социјалне ускраћености, сметњи у развоју, инвалидитета и других разлога потребна додатна подршка у образовању и васпитању</w:t>
      </w:r>
      <w:r w:rsidRPr="00F430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D1399" w:rsidRPr="00065763" w:rsidRDefault="00CD1399" w:rsidP="0017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Индивидуални образовни план (у даљем тексту: ИОП) је посебан документ којим се планира додатна подршка у образовању и васпитању за одређено</w:t>
      </w:r>
      <w:r w:rsidRPr="00F4300A">
        <w:rPr>
          <w:rFonts w:ascii="Times New Roman" w:hAnsi="Times New Roman" w:cs="Times New Roman"/>
          <w:color w:val="000000"/>
          <w:sz w:val="24"/>
          <w:szCs w:val="24"/>
          <w:lang w:val="ru-RU"/>
        </w:rPr>
        <w:t>г у</w:t>
      </w:r>
      <w:r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ченика, у складу са његовим способностима и могућностима.</w:t>
      </w:r>
    </w:p>
    <w:p w:rsidR="00CD1399" w:rsidRPr="00065763" w:rsidRDefault="00CD1399" w:rsidP="0017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Циљ ИОП-а је оптимални развој ученика, укључивање у вршњачки колектив и остваривање општих и посебних исхода образовања и васпитања, односно задовољавања образовно-васпитних потреба ученика.</w:t>
      </w:r>
    </w:p>
    <w:p w:rsidR="00CD1399" w:rsidRPr="00065763" w:rsidRDefault="00CD1399" w:rsidP="0017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ИОП се израђује на основу претходно реализованих и евидентираних мера индивидуализације и израђеног педагошког профила детета и ученика.</w:t>
      </w:r>
    </w:p>
    <w:p w:rsidR="00CD1399" w:rsidRPr="00065763" w:rsidRDefault="00CD1399" w:rsidP="0017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ИОП се израђује према образовно-васпитним потребама детета и ученика и може да буде заснован на:</w:t>
      </w:r>
    </w:p>
    <w:p w:rsidR="00CD1399" w:rsidRPr="00065763" w:rsidRDefault="00E850EF" w:rsidP="00E850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CD1399"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прилагођавању начина рада, као и услова у којима се изводи образовно-васпитни рад (ИОП1);</w:t>
      </w:r>
    </w:p>
    <w:p w:rsidR="00CD1399" w:rsidRPr="00065763" w:rsidRDefault="00E850EF" w:rsidP="00E8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2.</w:t>
      </w:r>
      <w:r w:rsidR="00CD1399"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прилагођавању и измени садржаја образовно-васпитног рада, исхода и стандарда постигнућа (ИОП2);</w:t>
      </w:r>
    </w:p>
    <w:p w:rsidR="00CD1399" w:rsidRPr="00102E98" w:rsidRDefault="00E850EF" w:rsidP="00E8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3.</w:t>
      </w:r>
      <w:r w:rsidR="00CD1399" w:rsidRPr="00102E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обогаћивању и проширивању садржаја образовно-васпитног рада за дете и ученика са изузетним способностима (ИОП3).</w:t>
      </w:r>
    </w:p>
    <w:p w:rsidR="00CD1399" w:rsidRPr="00065763" w:rsidRDefault="00CD1399" w:rsidP="001732FB">
      <w:pPr>
        <w:pStyle w:val="Normal3"/>
        <w:spacing w:before="0" w:beforeAutospacing="0" w:after="0" w:afterAutospacing="0"/>
        <w:jc w:val="both"/>
        <w:rPr>
          <w:color w:val="000000"/>
          <w:lang w:val="ru-RU"/>
        </w:rPr>
      </w:pPr>
      <w:r w:rsidRPr="00065763">
        <w:rPr>
          <w:color w:val="000000"/>
          <w:lang w:val="ru-RU"/>
        </w:rPr>
        <w:t xml:space="preserve">За остваривање додатне подршке у образовању и васпитању, директор, наставник, стручни сарадник, васпитач, педагошки и андрагошки асистент и родитељ, односно старатељ, може да добије посебну стручну помоћ у погледу спровођења инклузивног образовања и васпитања. </w:t>
      </w:r>
    </w:p>
    <w:p w:rsidR="00CD1399" w:rsidRDefault="00CD1399" w:rsidP="001732FB">
      <w:pPr>
        <w:pStyle w:val="Normal3"/>
        <w:spacing w:before="0" w:beforeAutospacing="0" w:after="0" w:afterAutospacing="0"/>
        <w:jc w:val="both"/>
        <w:rPr>
          <w:lang w:val="sr-Cyrl-CS"/>
        </w:rPr>
      </w:pPr>
      <w:r w:rsidRPr="00065763">
        <w:t>Ради остваривања додатне подршке у образовању и васпитању, школа остварује сарадњу са органима локалне самоуправе, као и другим организацијама, установама и институцијама на локалном и ширем нивоу.</w:t>
      </w:r>
    </w:p>
    <w:p w:rsidR="00102E98" w:rsidRDefault="00102E98" w:rsidP="001732FB">
      <w:pPr>
        <w:pStyle w:val="Normal3"/>
        <w:spacing w:before="0" w:beforeAutospacing="0" w:after="0" w:afterAutospacing="0"/>
        <w:jc w:val="both"/>
        <w:rPr>
          <w:lang w:val="sr-Cyrl-CS"/>
        </w:rPr>
      </w:pPr>
    </w:p>
    <w:p w:rsidR="00102E98" w:rsidRDefault="00E8740E" w:rsidP="00E8740E">
      <w:pPr>
        <w:pStyle w:val="Normal3"/>
        <w:jc w:val="center"/>
        <w:rPr>
          <w:sz w:val="20"/>
          <w:szCs w:val="20"/>
          <w:lang w:val="sr-Cyrl-CS"/>
        </w:rPr>
      </w:pPr>
      <w:r w:rsidRPr="00E8740E">
        <w:rPr>
          <w:sz w:val="20"/>
          <w:szCs w:val="20"/>
          <w:lang w:val="sr-Cyrl-CS"/>
        </w:rPr>
        <w:lastRenderedPageBreak/>
        <w:t>-8-</w:t>
      </w:r>
    </w:p>
    <w:p w:rsidR="008E4025" w:rsidRPr="00F4300A" w:rsidRDefault="00DB6EE0" w:rsidP="00E87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343A2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III 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л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тн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ст</w:t>
      </w:r>
      <w:r w:rsidR="00A55F6D" w:rsidRPr="00F4300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шк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л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e</w:t>
      </w:r>
    </w:p>
    <w:p w:rsidR="008C79F4" w:rsidRPr="00E8740E" w:rsidRDefault="006A4A00" w:rsidP="00E87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B34DF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17</w:t>
      </w:r>
      <w:r w:rsidR="00E874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8C79F4" w:rsidRPr="00065763" w:rsidRDefault="008C79F4" w:rsidP="001732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Основна  делатност  школе  је  образовно – васпитна  делатност  у  оквиру  основног  и средњег  музичког  образовања  и  васпитања  коју  школа  обавља  самостално  или  у  сарадњи  са  другим  организацијама  и  установама.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Школа обавља </w:t>
      </w:r>
      <w:r w:rsidRPr="0006576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основну делатност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Сектор </w:t>
      </w:r>
      <w:r w:rsidRPr="000657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Pr="000657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–образовање 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Област 85 –</w:t>
      </w:r>
      <w:r w:rsidR="00E874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образовање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Грана 85.2  основно образовање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Група 85.20 основно образовање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Област 85 –</w:t>
      </w:r>
      <w:r w:rsidR="00E874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образовање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Грана 85.1  предшколско  образовање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Група 85.10 предшколско  образовање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Област 85 –</w:t>
      </w:r>
      <w:r w:rsidR="00E874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образовање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Грана 85.3  средње образовање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Група 85.32  средње стручно образовање</w:t>
      </w:r>
    </w:p>
    <w:p w:rsidR="008C79F4" w:rsidRPr="001732FB" w:rsidRDefault="00331D5B" w:rsidP="00E874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18</w:t>
      </w:r>
      <w:r w:rsidR="001732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79F4" w:rsidRPr="00065763" w:rsidRDefault="008C79F4" w:rsidP="001732F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Поред основне делатности за коју има верификацију, Школа може да обавља и другу делатност која је у функцији образовања и васпитања </w:t>
      </w:r>
      <w:r w:rsidRPr="000657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( проширена делатност)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Законом, под условом да се њоме не омета обављање образовања и васпитања и то: 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Сектор Ј  информисање и комуникације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Област 58 –</w:t>
      </w:r>
      <w:r w:rsidR="00E874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>издавачке делатности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Грана 58.1  издавање књига, часописа и друге издавачке делатности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Група 58.11 издавање књига </w:t>
      </w:r>
    </w:p>
    <w:p w:rsidR="008C79F4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Област 58 –издавачке делатности</w:t>
      </w:r>
    </w:p>
    <w:p w:rsidR="00E8740E" w:rsidRPr="00E8740E" w:rsidRDefault="00E8740E" w:rsidP="00E8740E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E8740E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-9-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Грана 58.1  издавање књига, часописа и друге издавачке делатности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Група 58.14 издавање часописа и периодичних издања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Област 58 –</w:t>
      </w:r>
      <w:r w:rsidR="00E874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>издавачке делатности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Грана 58.1  издавање књига, часописа и друге издавачке делатности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Група 58.19 остала издавачка делатност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Област 59 –</w:t>
      </w:r>
      <w:r w:rsidR="00E874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кинематографска и телевизијска продукција ,снимање звучних записа и 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издавање музичких записа 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Грана 59.2  снимање и издавање звучних записа и музике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Група 59.20 снимање и издавање звучних записа и музике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Сектор Ц  Прерађивачка индустрија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Област 18 –</w:t>
      </w:r>
      <w:r w:rsidR="00E874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штампање и умножавање аудио и видео записа 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Грана 18.2  умножавање снимљених записа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Група 18.20 умножавање снимљених записа</w:t>
      </w:r>
    </w:p>
    <w:p w:rsidR="008C79F4" w:rsidRPr="00065763" w:rsidRDefault="008C79F4" w:rsidP="001732FB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Сектор Р  Уметност: Забава и рекреација 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Област 90 –</w:t>
      </w:r>
      <w:r w:rsidR="00E874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стваралачке, уметничке и забавне делатности 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Грана 90.0  стваралачке, уметничке и забавне делатности</w:t>
      </w:r>
    </w:p>
    <w:p w:rsidR="008C79F4" w:rsidRPr="00065763" w:rsidRDefault="008C79F4" w:rsidP="001732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sz w:val="24"/>
          <w:szCs w:val="24"/>
          <w:lang w:val="sr-Cyrl-CS"/>
        </w:rPr>
        <w:t>Група 90.01 извођачка уметност</w:t>
      </w:r>
    </w:p>
    <w:p w:rsidR="008C79F4" w:rsidRPr="00065763" w:rsidRDefault="008C79F4" w:rsidP="001732FB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Проширена делатност Школе  може да буде давање услуга, производња, продаја и друга делатност којом се унапређује или доприноси рационалнијем и квалитетнијем обављању образовања и васпитања.</w:t>
      </w:r>
    </w:p>
    <w:p w:rsidR="008C79F4" w:rsidRPr="00065763" w:rsidRDefault="008C79F4" w:rsidP="001732FB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Школа може да остварује програме обука, у складу са потребама тржишта рада.</w:t>
      </w:r>
    </w:p>
    <w:p w:rsidR="008C79F4" w:rsidRPr="00065763" w:rsidRDefault="008C79F4" w:rsidP="001732FB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Ученици млађи од 15 година не могу да се ангажују у проширеној делатности школе.   </w:t>
      </w:r>
    </w:p>
    <w:p w:rsidR="008C79F4" w:rsidRPr="00065763" w:rsidRDefault="008C79F4" w:rsidP="001732FB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Ученици са навршених 15 година могу да се ангажују само у оквиру наставе, а запослени установе ако се не омета остваривање образовно-васпитног рада.</w:t>
      </w:r>
    </w:p>
    <w:p w:rsidR="008C79F4" w:rsidRPr="00065763" w:rsidRDefault="008C79F4" w:rsidP="001732FB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Одлуку о проширењу делатности доноси Школски одбор Школе, уз сагласност Министарства.</w:t>
      </w:r>
    </w:p>
    <w:p w:rsidR="006F6421" w:rsidRDefault="008C79F4" w:rsidP="001732FB">
      <w:pPr>
        <w:tabs>
          <w:tab w:val="left" w:pos="11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Одлука о проширењу делатности Школе  садржи и план прихода који ће се остварити и издатака за обављање те делатности, начин ангажовања ученика и запослених и начин располагања и план коришћења остварених средстава, у складу са прописима који регулишу буџетски систем.</w:t>
      </w:r>
    </w:p>
    <w:p w:rsidR="00E8740E" w:rsidRPr="00E8740E" w:rsidRDefault="00E8740E" w:rsidP="00E8740E">
      <w:pPr>
        <w:tabs>
          <w:tab w:val="left" w:pos="1152"/>
        </w:tabs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E8740E">
        <w:rPr>
          <w:rFonts w:ascii="Times New Roman" w:hAnsi="Times New Roman" w:cs="Times New Roman"/>
          <w:sz w:val="20"/>
          <w:szCs w:val="20"/>
          <w:lang w:val="ru-RU"/>
        </w:rPr>
        <w:lastRenderedPageBreak/>
        <w:t>-10-</w:t>
      </w:r>
    </w:p>
    <w:p w:rsidR="008E4025" w:rsidRPr="00F4300A" w:rsidRDefault="008C79F4" w:rsidP="00E8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bookmarkStart w:id="5" w:name="str_7"/>
      <w:bookmarkStart w:id="6" w:name="str_8"/>
      <w:bookmarkEnd w:id="5"/>
      <w:bookmarkEnd w:id="6"/>
      <w:proofErr w:type="gramStart"/>
      <w:r w:rsidRPr="007343A2">
        <w:rPr>
          <w:rFonts w:ascii="Times New Roman" w:eastAsia="Times New Roman" w:hAnsi="Times New Roman" w:cs="Times New Roman"/>
          <w:b/>
          <w:sz w:val="32"/>
          <w:szCs w:val="32"/>
        </w:rPr>
        <w:t>IV</w:t>
      </w:r>
      <w:r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8E4025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proofErr w:type="gramEnd"/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ств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рив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њ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="008E4025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бр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вн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8E4025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в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спитн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г</w:t>
      </w:r>
      <w:r w:rsidR="006F6421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р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="006A4A00" w:rsidRPr="00F4300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д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a</w:t>
      </w:r>
    </w:p>
    <w:p w:rsidR="008E4025" w:rsidRPr="00F4300A" w:rsidRDefault="008E4025" w:rsidP="00E8740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7" w:name="str_9"/>
      <w:bookmarkEnd w:id="7"/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блици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вн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-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спитн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г</w:t>
      </w:r>
      <w:r w:rsidR="006F6421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8C79F4" w:rsidRPr="0069133D" w:rsidRDefault="006A4A00" w:rsidP="00E8740E">
      <w:pPr>
        <w:tabs>
          <w:tab w:val="center" w:pos="5544"/>
          <w:tab w:val="left" w:pos="664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</w:t>
      </w:r>
      <w:r w:rsidR="001732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1</w:t>
      </w:r>
      <w:r w:rsidR="001732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9.</w:t>
      </w:r>
    </w:p>
    <w:p w:rsidR="006F6421" w:rsidRPr="00F4300A" w:rsidRDefault="008C79F4" w:rsidP="001732FB">
      <w:pPr>
        <w:tabs>
          <w:tab w:val="center" w:pos="5544"/>
          <w:tab w:val="left" w:pos="664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sz w:val="24"/>
          <w:szCs w:val="24"/>
          <w:lang w:val="ru-RU"/>
        </w:rPr>
        <w:t xml:space="preserve">Образовно – васпитни  рад  у  школи </w:t>
      </w:r>
      <w:r w:rsidR="005B5F4D" w:rsidRPr="00F4300A">
        <w:rPr>
          <w:rFonts w:ascii="Times New Roman" w:hAnsi="Times New Roman" w:cs="Times New Roman"/>
          <w:sz w:val="24"/>
          <w:szCs w:val="24"/>
          <w:lang w:val="ru-RU"/>
        </w:rPr>
        <w:t xml:space="preserve"> обављају наставник  и стручни сарадник , који се изводи</w:t>
      </w:r>
      <w:r w:rsidRPr="00F4300A">
        <w:rPr>
          <w:rFonts w:ascii="Times New Roman" w:hAnsi="Times New Roman" w:cs="Times New Roman"/>
          <w:sz w:val="24"/>
          <w:szCs w:val="24"/>
          <w:lang w:val="ru-RU"/>
        </w:rPr>
        <w:t xml:space="preserve">  у  следећим  облицима:</w:t>
      </w:r>
    </w:p>
    <w:p w:rsidR="006F6421" w:rsidRPr="006F6421" w:rsidRDefault="008C79F4" w:rsidP="001732FB">
      <w:pPr>
        <w:pStyle w:val="Pasussalistom"/>
        <w:numPr>
          <w:ilvl w:val="0"/>
          <w:numId w:val="1"/>
        </w:numPr>
        <w:tabs>
          <w:tab w:val="center" w:pos="5544"/>
          <w:tab w:val="left" w:pos="6645"/>
        </w:tabs>
        <w:spacing w:before="100" w:beforeAutospacing="1" w:after="100" w:afterAutospacing="1" w:line="240" w:lineRule="auto"/>
        <w:jc w:val="both"/>
      </w:pPr>
      <w:r w:rsidRPr="006F6421">
        <w:rPr>
          <w:rFonts w:ascii="Times New Roman" w:hAnsi="Times New Roman" w:cs="Times New Roman"/>
          <w:sz w:val="24"/>
          <w:szCs w:val="24"/>
        </w:rPr>
        <w:t>вокално – инструментална настава,</w:t>
      </w:r>
    </w:p>
    <w:p w:rsidR="008C79F4" w:rsidRPr="006F6421" w:rsidRDefault="008C79F4" w:rsidP="001732FB">
      <w:pPr>
        <w:pStyle w:val="Pasussalistom"/>
        <w:numPr>
          <w:ilvl w:val="0"/>
          <w:numId w:val="1"/>
        </w:numPr>
        <w:tabs>
          <w:tab w:val="center" w:pos="5544"/>
          <w:tab w:val="left" w:pos="664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F6421">
        <w:rPr>
          <w:rFonts w:ascii="Times New Roman" w:hAnsi="Times New Roman" w:cs="Times New Roman"/>
        </w:rPr>
        <w:t xml:space="preserve">настава – теоријска, </w:t>
      </w:r>
    </w:p>
    <w:p w:rsidR="008C79F4" w:rsidRPr="00065763" w:rsidRDefault="008C79F4" w:rsidP="001732FB">
      <w:pPr>
        <w:pStyle w:val="Normal3"/>
        <w:numPr>
          <w:ilvl w:val="0"/>
          <w:numId w:val="1"/>
        </w:numPr>
        <w:jc w:val="both"/>
      </w:pPr>
      <w:r w:rsidRPr="00065763">
        <w:t>додатна</w:t>
      </w:r>
      <w:r w:rsidR="008B74A1">
        <w:t xml:space="preserve"> настава</w:t>
      </w:r>
      <w:r w:rsidRPr="00065763">
        <w:t>,</w:t>
      </w:r>
    </w:p>
    <w:p w:rsidR="008C79F4" w:rsidRPr="00065763" w:rsidRDefault="008C79F4" w:rsidP="001732FB">
      <w:pPr>
        <w:pStyle w:val="Normal3"/>
        <w:numPr>
          <w:ilvl w:val="0"/>
          <w:numId w:val="1"/>
        </w:numPr>
        <w:jc w:val="both"/>
      </w:pPr>
      <w:r w:rsidRPr="00065763">
        <w:t>допунска</w:t>
      </w:r>
      <w:r w:rsidR="008B74A1">
        <w:t xml:space="preserve">  настава</w:t>
      </w:r>
      <w:r w:rsidRPr="00065763">
        <w:t xml:space="preserve">, </w:t>
      </w:r>
    </w:p>
    <w:p w:rsidR="008C79F4" w:rsidRPr="00065763" w:rsidRDefault="008C79F4" w:rsidP="001732FB">
      <w:pPr>
        <w:pStyle w:val="Normal3"/>
        <w:numPr>
          <w:ilvl w:val="0"/>
          <w:numId w:val="1"/>
        </w:numPr>
        <w:jc w:val="both"/>
      </w:pPr>
      <w:r w:rsidRPr="00065763">
        <w:t>припремна</w:t>
      </w:r>
      <w:r w:rsidR="008B74A1">
        <w:t xml:space="preserve"> настава </w:t>
      </w:r>
      <w:r w:rsidRPr="00065763">
        <w:t>,</w:t>
      </w:r>
    </w:p>
    <w:p w:rsidR="008C79F4" w:rsidRPr="00065763" w:rsidRDefault="008C79F4" w:rsidP="001732FB">
      <w:pPr>
        <w:pStyle w:val="Normal3"/>
        <w:numPr>
          <w:ilvl w:val="0"/>
          <w:numId w:val="1"/>
        </w:numPr>
        <w:jc w:val="both"/>
      </w:pPr>
      <w:r w:rsidRPr="00065763">
        <w:t>смотре и преслушавања,</w:t>
      </w:r>
    </w:p>
    <w:p w:rsidR="008C79F4" w:rsidRPr="00065763" w:rsidRDefault="008C79F4" w:rsidP="001732FB">
      <w:pPr>
        <w:pStyle w:val="Normal3"/>
        <w:numPr>
          <w:ilvl w:val="0"/>
          <w:numId w:val="1"/>
        </w:numPr>
        <w:jc w:val="both"/>
      </w:pPr>
      <w:r w:rsidRPr="00065763">
        <w:t>интерни и јавни часови,</w:t>
      </w:r>
    </w:p>
    <w:p w:rsidR="008C79F4" w:rsidRPr="00065763" w:rsidRDefault="008C79F4" w:rsidP="001732FB">
      <w:pPr>
        <w:pStyle w:val="Normal3"/>
        <w:numPr>
          <w:ilvl w:val="0"/>
          <w:numId w:val="1"/>
        </w:numPr>
        <w:jc w:val="both"/>
      </w:pPr>
      <w:r w:rsidRPr="00065763">
        <w:t>такмичења,</w:t>
      </w:r>
    </w:p>
    <w:p w:rsidR="008C79F4" w:rsidRPr="00065763" w:rsidRDefault="008C79F4" w:rsidP="001732FB">
      <w:pPr>
        <w:pStyle w:val="Normal3"/>
        <w:numPr>
          <w:ilvl w:val="0"/>
          <w:numId w:val="1"/>
        </w:numPr>
        <w:jc w:val="both"/>
      </w:pPr>
      <w:r w:rsidRPr="00065763">
        <w:t>културна и јавна делатност школе,</w:t>
      </w:r>
    </w:p>
    <w:p w:rsidR="008C79F4" w:rsidRPr="00065763" w:rsidRDefault="00E8740E" w:rsidP="001732FB">
      <w:pPr>
        <w:pStyle w:val="Normal3"/>
        <w:numPr>
          <w:ilvl w:val="0"/>
          <w:numId w:val="1"/>
        </w:numPr>
        <w:jc w:val="both"/>
      </w:pPr>
      <w:r>
        <w:t>настава за изборне предмете</w:t>
      </w:r>
      <w:r>
        <w:rPr>
          <w:lang w:val="sr-Cyrl-RS"/>
        </w:rPr>
        <w:t>,</w:t>
      </w:r>
      <w:r w:rsidR="008C79F4" w:rsidRPr="00065763">
        <w:t xml:space="preserve"> друштвено корисни рад, феријална пракса и практични рад ( када су одређени планом и програмом образовања),</w:t>
      </w:r>
    </w:p>
    <w:p w:rsidR="008C79F4" w:rsidRPr="00CD1E88" w:rsidRDefault="00CD1E88" w:rsidP="00E8740E">
      <w:pPr>
        <w:pStyle w:val="Normal3"/>
        <w:jc w:val="center"/>
        <w:rPr>
          <w:b/>
        </w:rPr>
      </w:pPr>
      <w:r w:rsidRPr="00CD1E88">
        <w:rPr>
          <w:b/>
        </w:rPr>
        <w:t>Настава</w:t>
      </w:r>
    </w:p>
    <w:p w:rsidR="008C79F4" w:rsidRPr="006F6421" w:rsidRDefault="006F6421" w:rsidP="00E8740E">
      <w:pPr>
        <w:pStyle w:val="Normal3"/>
        <w:jc w:val="center"/>
        <w:rPr>
          <w:b/>
        </w:rPr>
      </w:pPr>
      <w:r>
        <w:rPr>
          <w:b/>
        </w:rPr>
        <w:t>Члан 20</w:t>
      </w:r>
      <w:r w:rsidR="001732FB">
        <w:rPr>
          <w:b/>
        </w:rPr>
        <w:t>.</w:t>
      </w:r>
    </w:p>
    <w:p w:rsidR="006F6421" w:rsidRDefault="00CD1E88" w:rsidP="001732FB">
      <w:pPr>
        <w:pStyle w:val="Normal3"/>
        <w:spacing w:before="0" w:beforeAutospacing="0" w:after="0" w:afterAutospacing="0"/>
        <w:jc w:val="both"/>
      </w:pPr>
      <w:r>
        <w:t xml:space="preserve">  </w:t>
      </w:r>
      <w:r w:rsidR="008C79F4" w:rsidRPr="00065763">
        <w:t>Настава  је  основни  облик  образовно – васпитног  рада  Школе.</w:t>
      </w:r>
      <w:r>
        <w:t xml:space="preserve"> </w:t>
      </w:r>
      <w:r w:rsidR="008C79F4" w:rsidRPr="00065763">
        <w:t xml:space="preserve"> </w:t>
      </w:r>
    </w:p>
    <w:p w:rsidR="00CD1E88" w:rsidRPr="00065763" w:rsidRDefault="006F6421" w:rsidP="001732FB">
      <w:pPr>
        <w:pStyle w:val="Normal3"/>
        <w:spacing w:before="0" w:beforeAutospacing="0" w:after="0" w:afterAutospacing="0"/>
        <w:jc w:val="both"/>
      </w:pPr>
      <w:r>
        <w:t xml:space="preserve">  </w:t>
      </w:r>
      <w:r w:rsidR="00CD1E88" w:rsidRPr="00065763">
        <w:t>Настава  је  организована  као  индивидуална,  групна  и  разредна,  а  изводи се:</w:t>
      </w:r>
    </w:p>
    <w:p w:rsidR="00CD1E88" w:rsidRPr="00065763" w:rsidRDefault="00CD1E88" w:rsidP="001732FB">
      <w:pPr>
        <w:pStyle w:val="Normal3"/>
        <w:numPr>
          <w:ilvl w:val="0"/>
          <w:numId w:val="5"/>
        </w:numPr>
        <w:jc w:val="both"/>
      </w:pPr>
      <w:r w:rsidRPr="00065763">
        <w:t>индивидуално (за инструмент и соло певање) на свим одсецима где је главни предмет, с тим да на једном од три часа недељно, сем за клавир, хармонику и гитару, учествује поред наставника главног предмета и корепетитор,</w:t>
      </w:r>
    </w:p>
    <w:p w:rsidR="00CD1E88" w:rsidRPr="00065763" w:rsidRDefault="00CD1E88" w:rsidP="001732FB">
      <w:pPr>
        <w:pStyle w:val="Normal3"/>
        <w:numPr>
          <w:ilvl w:val="0"/>
          <w:numId w:val="5"/>
        </w:numPr>
        <w:jc w:val="both"/>
      </w:pPr>
      <w:r w:rsidRPr="00065763">
        <w:t>у групама од по 2 ученика (корепетиција за клавиристе) читање са листа и свирање хорских партитура,</w:t>
      </w:r>
    </w:p>
    <w:p w:rsidR="00CD1E88" w:rsidRPr="00065763" w:rsidRDefault="00CD1E88" w:rsidP="001732FB">
      <w:pPr>
        <w:pStyle w:val="Normal3"/>
        <w:numPr>
          <w:ilvl w:val="0"/>
          <w:numId w:val="5"/>
        </w:numPr>
        <w:jc w:val="both"/>
      </w:pPr>
      <w:r w:rsidRPr="00065763">
        <w:t>у групама од по 3 ученика – камерна музика,</w:t>
      </w:r>
    </w:p>
    <w:p w:rsidR="00CD1E88" w:rsidRPr="00065763" w:rsidRDefault="00CD1E88" w:rsidP="001732FB">
      <w:pPr>
        <w:pStyle w:val="Normal3"/>
        <w:numPr>
          <w:ilvl w:val="0"/>
          <w:numId w:val="5"/>
        </w:numPr>
        <w:jc w:val="both"/>
      </w:pPr>
      <w:r w:rsidRPr="00065763">
        <w:t>у групама од по 8 ученика – солфеђо, хармонија, музички облици, теорија музике,</w:t>
      </w:r>
    </w:p>
    <w:p w:rsidR="00CD1E88" w:rsidRPr="00065763" w:rsidRDefault="00CD1E88" w:rsidP="001732FB">
      <w:pPr>
        <w:pStyle w:val="Normal3"/>
        <w:numPr>
          <w:ilvl w:val="0"/>
          <w:numId w:val="5"/>
        </w:numPr>
        <w:jc w:val="both"/>
      </w:pPr>
      <w:r w:rsidRPr="00065763">
        <w:t xml:space="preserve"> у групама од по 15 ученика – сви остали стучни предмети,</w:t>
      </w:r>
    </w:p>
    <w:p w:rsidR="00CD1E88" w:rsidRPr="00065763" w:rsidRDefault="00CD1E88" w:rsidP="001732FB">
      <w:pPr>
        <w:pStyle w:val="Normal3"/>
        <w:numPr>
          <w:ilvl w:val="0"/>
          <w:numId w:val="5"/>
        </w:numPr>
        <w:jc w:val="both"/>
      </w:pPr>
      <w:r w:rsidRPr="00065763">
        <w:t>у групама од по 16 ученика – информатика, страни језик,</w:t>
      </w:r>
    </w:p>
    <w:p w:rsidR="00CD1E88" w:rsidRPr="00065763" w:rsidRDefault="00CD1E88" w:rsidP="001732FB">
      <w:pPr>
        <w:pStyle w:val="Normal3"/>
        <w:numPr>
          <w:ilvl w:val="0"/>
          <w:numId w:val="5"/>
        </w:numPr>
        <w:jc w:val="both"/>
      </w:pPr>
      <w:r w:rsidRPr="00065763">
        <w:t>у групама од по 30 ученика – дечији оркестар,</w:t>
      </w:r>
    </w:p>
    <w:p w:rsidR="00CD1E88" w:rsidRPr="00102E98" w:rsidRDefault="00CD1E88" w:rsidP="001732FB">
      <w:pPr>
        <w:pStyle w:val="Normal3"/>
        <w:numPr>
          <w:ilvl w:val="0"/>
          <w:numId w:val="5"/>
        </w:numPr>
        <w:spacing w:before="0" w:beforeAutospacing="0" w:after="0" w:afterAutospacing="0"/>
        <w:jc w:val="both"/>
      </w:pPr>
      <w:r w:rsidRPr="00065763">
        <w:t>у групама до 60 ученика – хор и оркестар.</w:t>
      </w:r>
    </w:p>
    <w:p w:rsidR="00102E98" w:rsidRPr="006F6421" w:rsidRDefault="00102E98" w:rsidP="001732FB">
      <w:pPr>
        <w:pStyle w:val="Normal3"/>
        <w:spacing w:before="0" w:beforeAutospacing="0" w:after="0" w:afterAutospacing="0"/>
        <w:ind w:left="720"/>
        <w:jc w:val="both"/>
      </w:pPr>
    </w:p>
    <w:p w:rsidR="00CD1E88" w:rsidRDefault="006F6421" w:rsidP="00E8740E">
      <w:pPr>
        <w:pStyle w:val="Normal3"/>
        <w:spacing w:before="0" w:beforeAutospacing="0" w:after="0" w:afterAutospacing="0"/>
        <w:ind w:left="720"/>
        <w:jc w:val="center"/>
        <w:rPr>
          <w:b/>
          <w:lang w:val="sr-Cyrl-RS"/>
        </w:rPr>
      </w:pPr>
      <w:r w:rsidRPr="006F6421">
        <w:rPr>
          <w:b/>
        </w:rPr>
        <w:t>Члан 21</w:t>
      </w:r>
      <w:r w:rsidR="001732FB">
        <w:rPr>
          <w:b/>
        </w:rPr>
        <w:t>.</w:t>
      </w:r>
    </w:p>
    <w:p w:rsidR="00E8740E" w:rsidRPr="00E8740E" w:rsidRDefault="00E8740E" w:rsidP="00E8740E">
      <w:pPr>
        <w:pStyle w:val="Normal3"/>
        <w:spacing w:before="0" w:beforeAutospacing="0" w:after="0" w:afterAutospacing="0"/>
        <w:ind w:left="720"/>
        <w:jc w:val="center"/>
        <w:rPr>
          <w:lang w:val="sr-Cyrl-RS"/>
        </w:rPr>
      </w:pPr>
    </w:p>
    <w:p w:rsidR="00CD1E88" w:rsidRDefault="00CD1E88" w:rsidP="001732FB">
      <w:pPr>
        <w:pStyle w:val="Normal3"/>
        <w:spacing w:before="0" w:beforeAutospacing="0" w:after="0" w:afterAutospacing="0"/>
        <w:jc w:val="both"/>
        <w:rPr>
          <w:lang w:val="sr-Cyrl-RS"/>
        </w:rPr>
      </w:pPr>
      <w:r w:rsidRPr="00065763">
        <w:t>У  току  школовања  ученици  школе  подељени  су  у  организационо- наставне  јединице  и  то:</w:t>
      </w:r>
    </w:p>
    <w:p w:rsidR="00E8740E" w:rsidRDefault="00E8740E" w:rsidP="001732FB">
      <w:pPr>
        <w:pStyle w:val="Normal3"/>
        <w:spacing w:before="0" w:beforeAutospacing="0" w:after="0" w:afterAutospacing="0"/>
        <w:jc w:val="both"/>
        <w:rPr>
          <w:lang w:val="sr-Cyrl-RS"/>
        </w:rPr>
      </w:pPr>
    </w:p>
    <w:p w:rsidR="00E8740E" w:rsidRDefault="00E8740E" w:rsidP="00E8740E">
      <w:pPr>
        <w:pStyle w:val="Normal3"/>
        <w:spacing w:before="0" w:beforeAutospacing="0" w:after="0" w:afterAutospacing="0"/>
        <w:jc w:val="center"/>
        <w:rPr>
          <w:sz w:val="20"/>
          <w:szCs w:val="20"/>
          <w:lang w:val="sr-Cyrl-RS"/>
        </w:rPr>
      </w:pPr>
      <w:r w:rsidRPr="00E8740E">
        <w:rPr>
          <w:sz w:val="20"/>
          <w:szCs w:val="20"/>
          <w:lang w:val="sr-Cyrl-RS"/>
        </w:rPr>
        <w:t>-11-</w:t>
      </w:r>
    </w:p>
    <w:p w:rsidR="00E8740E" w:rsidRPr="00E8740E" w:rsidRDefault="00E8740E" w:rsidP="00E8740E">
      <w:pPr>
        <w:pStyle w:val="Normal3"/>
        <w:spacing w:before="0" w:beforeAutospacing="0" w:after="0" w:afterAutospacing="0"/>
        <w:jc w:val="center"/>
        <w:rPr>
          <w:sz w:val="20"/>
          <w:szCs w:val="20"/>
          <w:lang w:val="sr-Cyrl-RS"/>
        </w:rPr>
      </w:pPr>
    </w:p>
    <w:p w:rsidR="00CD1E88" w:rsidRPr="00065763" w:rsidRDefault="00CD1E88" w:rsidP="001732FB">
      <w:pPr>
        <w:pStyle w:val="Normal3"/>
        <w:numPr>
          <w:ilvl w:val="1"/>
          <w:numId w:val="3"/>
        </w:numPr>
        <w:spacing w:before="0" w:beforeAutospacing="0" w:after="0" w:afterAutospacing="0"/>
        <w:jc w:val="both"/>
      </w:pPr>
      <w:r w:rsidRPr="00065763">
        <w:t xml:space="preserve">одељења, са највише 30 ученика, у оквиру разреда, </w:t>
      </w:r>
    </w:p>
    <w:p w:rsidR="00CD1E88" w:rsidRPr="00E8740E" w:rsidRDefault="00CD1E88" w:rsidP="001732FB">
      <w:pPr>
        <w:pStyle w:val="Normal3"/>
        <w:numPr>
          <w:ilvl w:val="1"/>
          <w:numId w:val="3"/>
        </w:numPr>
        <w:spacing w:before="0" w:beforeAutospacing="0" w:after="0" w:afterAutospacing="0"/>
        <w:jc w:val="both"/>
      </w:pPr>
      <w:r w:rsidRPr="00065763">
        <w:t>класа, коју сви ученици којима у оквиру индивидуалне наставе, главни предмет предаје исти наставник, без обзира на разред или одељење.</w:t>
      </w:r>
    </w:p>
    <w:p w:rsidR="00E8740E" w:rsidRPr="006F6421" w:rsidRDefault="00E8740E" w:rsidP="00E8740E">
      <w:pPr>
        <w:pStyle w:val="Normal3"/>
        <w:spacing w:before="0" w:beforeAutospacing="0" w:after="0" w:afterAutospacing="0"/>
        <w:ind w:left="360"/>
        <w:jc w:val="both"/>
      </w:pPr>
    </w:p>
    <w:p w:rsidR="00CD1E88" w:rsidRDefault="00CD1E88" w:rsidP="00E8740E">
      <w:pPr>
        <w:pStyle w:val="Normal3"/>
        <w:spacing w:before="0" w:beforeAutospacing="0" w:after="0" w:afterAutospacing="0"/>
        <w:jc w:val="center"/>
        <w:rPr>
          <w:b/>
          <w:color w:val="000000" w:themeColor="text1"/>
          <w:lang w:val="sr-Cyrl-RS"/>
        </w:rPr>
      </w:pPr>
      <w:r w:rsidRPr="00CD1E88">
        <w:rPr>
          <w:b/>
          <w:color w:val="000000" w:themeColor="text1"/>
        </w:rPr>
        <w:t xml:space="preserve">Члан </w:t>
      </w:r>
      <w:r w:rsidR="006F6421">
        <w:rPr>
          <w:b/>
          <w:color w:val="000000" w:themeColor="text1"/>
          <w:lang w:val="sr-Cyrl-CS"/>
        </w:rPr>
        <w:t>22</w:t>
      </w:r>
      <w:r w:rsidR="001732FB">
        <w:rPr>
          <w:b/>
          <w:color w:val="000000" w:themeColor="text1"/>
          <w:lang w:val="sr-Latn-RS"/>
        </w:rPr>
        <w:t>.</w:t>
      </w:r>
    </w:p>
    <w:p w:rsidR="00E8740E" w:rsidRPr="00E8740E" w:rsidRDefault="00E8740E" w:rsidP="00E8740E">
      <w:pPr>
        <w:pStyle w:val="Normal3"/>
        <w:spacing w:before="0" w:beforeAutospacing="0" w:after="0" w:afterAutospacing="0"/>
        <w:jc w:val="center"/>
        <w:rPr>
          <w:b/>
          <w:color w:val="000000" w:themeColor="text1"/>
          <w:lang w:val="sr-Cyrl-RS"/>
        </w:rPr>
      </w:pPr>
    </w:p>
    <w:p w:rsidR="00C319EB" w:rsidRDefault="00CD1E88" w:rsidP="001732FB">
      <w:pPr>
        <w:pStyle w:val="Normal3"/>
        <w:spacing w:before="0" w:beforeAutospacing="0" w:after="0" w:afterAutospacing="0"/>
        <w:jc w:val="both"/>
      </w:pPr>
      <w:r w:rsidRPr="00065763">
        <w:t>Настава  се  изводи  према  распореду  часова  који  доноси  директор.</w:t>
      </w:r>
    </w:p>
    <w:p w:rsidR="00C319EB" w:rsidRPr="00C319EB" w:rsidRDefault="00C319EB" w:rsidP="001732FB">
      <w:pPr>
        <w:pStyle w:val="Normal3"/>
        <w:spacing w:before="0" w:beforeAutospacing="0" w:after="0" w:afterAutospacing="0"/>
        <w:jc w:val="both"/>
      </w:pPr>
      <w:r>
        <w:t>Настава  се  изводи  по  сменама,  и  то  у  две,  односно три  смене у шестодневној радној недељи.</w:t>
      </w:r>
    </w:p>
    <w:p w:rsidR="008C79F4" w:rsidRPr="006F6421" w:rsidRDefault="006F6421" w:rsidP="00E8740E">
      <w:pPr>
        <w:pStyle w:val="Normal3"/>
        <w:jc w:val="center"/>
        <w:rPr>
          <w:b/>
        </w:rPr>
      </w:pPr>
      <w:r>
        <w:rPr>
          <w:b/>
        </w:rPr>
        <w:t>Члан 23</w:t>
      </w:r>
      <w:r w:rsidR="001732FB">
        <w:rPr>
          <w:b/>
        </w:rPr>
        <w:t>.</w:t>
      </w:r>
    </w:p>
    <w:p w:rsidR="008C79F4" w:rsidRPr="00065763" w:rsidRDefault="008C79F4" w:rsidP="001732FB">
      <w:pPr>
        <w:pStyle w:val="Normal3"/>
        <w:jc w:val="both"/>
      </w:pPr>
      <w:r w:rsidRPr="00065763">
        <w:t>Циљ  наставе  је  да  се  обезбеди  репродуктивно  креативан  и  музичко – естетски  развој  ученикове  личности  уз  оспособљавање  за  професионално  бављење  музиком  и  даље  школовање  на  вишим  и  високим  школама  за  музику.</w:t>
      </w:r>
    </w:p>
    <w:p w:rsidR="008C79F4" w:rsidRPr="006F6421" w:rsidRDefault="006F6421" w:rsidP="00E8740E">
      <w:pPr>
        <w:pStyle w:val="Normal3"/>
        <w:spacing w:before="0" w:beforeAutospacing="0" w:after="0" w:afterAutospacing="0"/>
        <w:jc w:val="center"/>
        <w:rPr>
          <w:b/>
        </w:rPr>
      </w:pPr>
      <w:r>
        <w:rPr>
          <w:b/>
        </w:rPr>
        <w:t>Члан 24</w:t>
      </w:r>
      <w:r w:rsidR="001732FB">
        <w:rPr>
          <w:b/>
        </w:rPr>
        <w:t>.</w:t>
      </w:r>
    </w:p>
    <w:p w:rsidR="008C79F4" w:rsidRPr="00065763" w:rsidRDefault="008C79F4" w:rsidP="001732FB">
      <w:pPr>
        <w:pStyle w:val="Normal3"/>
        <w:jc w:val="both"/>
        <w:rPr>
          <w:lang w:val="ru-RU"/>
        </w:rPr>
      </w:pPr>
      <w:r w:rsidRPr="00065763">
        <w:t>Настава  се  у  школи  организује  и  изводи  према наставним  плановима  и  програмима  за   музичко  образовање  и  васпитање,  које  доноси  Национални просветни савет.</w:t>
      </w:r>
    </w:p>
    <w:p w:rsidR="008C79F4" w:rsidRPr="006F6421" w:rsidRDefault="006F6421" w:rsidP="00E8740E">
      <w:pPr>
        <w:pStyle w:val="Normal3"/>
        <w:jc w:val="center"/>
        <w:rPr>
          <w:b/>
        </w:rPr>
      </w:pPr>
      <w:r>
        <w:rPr>
          <w:b/>
        </w:rPr>
        <w:t>Члан 25</w:t>
      </w:r>
      <w:r w:rsidR="001732FB">
        <w:rPr>
          <w:b/>
        </w:rPr>
        <w:t>.</w:t>
      </w:r>
    </w:p>
    <w:p w:rsidR="006F6421" w:rsidRDefault="008C79F4" w:rsidP="001732FB">
      <w:pPr>
        <w:pStyle w:val="Normal3"/>
        <w:spacing w:before="0" w:beforeAutospacing="0" w:after="0" w:afterAutospacing="0"/>
        <w:jc w:val="both"/>
      </w:pPr>
      <w:r w:rsidRPr="00065763">
        <w:t xml:space="preserve">Избор  средстава,  облика  и  метода  извођења  наставе  врше  наставници  у складу са  савременим  педагошким  принципима  и  достигнућима,  као  и  у  складу  одлукама  стручних  </w:t>
      </w:r>
      <w:r w:rsidR="00E8740E">
        <w:rPr>
          <w:lang w:val="sr-Cyrl-RS"/>
        </w:rPr>
        <w:t>о</w:t>
      </w:r>
      <w:r w:rsidRPr="00065763">
        <w:t>ргана  у  школи  и  ван  ње.</w:t>
      </w:r>
    </w:p>
    <w:p w:rsidR="008C79F4" w:rsidRPr="00065763" w:rsidRDefault="008C79F4" w:rsidP="001732FB">
      <w:pPr>
        <w:pStyle w:val="Normal3"/>
        <w:spacing w:before="0" w:beforeAutospacing="0" w:after="0" w:afterAutospacing="0"/>
        <w:jc w:val="both"/>
      </w:pPr>
      <w:r w:rsidRPr="00065763">
        <w:t>Школа  је  обавезна  да  организује  рад  на  осавремењивању  и  усавршавању  наставних  садржаја  и  метода  рада,  да  развије  систем  праћења  рада  наставника  и  ученика  и  да  у  сарадњи  са  надлежним  органима  ван  школе  предузима  мере  за  унапређивање  своје  образовно – васпитне  делатности.</w:t>
      </w:r>
    </w:p>
    <w:p w:rsidR="008C79F4" w:rsidRPr="006F6421" w:rsidRDefault="006F6421" w:rsidP="00E8740E">
      <w:pPr>
        <w:pStyle w:val="Normal3"/>
        <w:jc w:val="center"/>
        <w:rPr>
          <w:b/>
        </w:rPr>
      </w:pPr>
      <w:r>
        <w:rPr>
          <w:b/>
        </w:rPr>
        <w:t>Члан 26</w:t>
      </w:r>
      <w:r w:rsidR="001732FB">
        <w:rPr>
          <w:b/>
        </w:rPr>
        <w:t>.</w:t>
      </w:r>
    </w:p>
    <w:p w:rsidR="00CD1E88" w:rsidRPr="00CD1E88" w:rsidRDefault="008C79F4" w:rsidP="001732FB">
      <w:pPr>
        <w:pStyle w:val="Normal3"/>
        <w:jc w:val="both"/>
        <w:rPr>
          <w:i/>
        </w:rPr>
      </w:pPr>
      <w:r w:rsidRPr="00065763">
        <w:t>Одржана  настава се  евидентира  у  дневнику  рада  који  води  старешина  класе,  односно  разредни  старешина  групне  и  одељенске  наставе.</w:t>
      </w:r>
    </w:p>
    <w:p w:rsidR="008C79F4" w:rsidRPr="001732FB" w:rsidRDefault="008C79F4" w:rsidP="00E8740E">
      <w:pPr>
        <w:pStyle w:val="Normal3"/>
        <w:jc w:val="center"/>
        <w:rPr>
          <w:b/>
          <w:lang w:val="sr-Latn-RS"/>
        </w:rPr>
      </w:pPr>
      <w:r w:rsidRPr="00065763">
        <w:rPr>
          <w:b/>
        </w:rPr>
        <w:t xml:space="preserve">Члан </w:t>
      </w:r>
      <w:r w:rsidR="006F6421">
        <w:rPr>
          <w:b/>
          <w:lang w:val="sr-Cyrl-CS"/>
        </w:rPr>
        <w:t xml:space="preserve"> 27</w:t>
      </w:r>
      <w:r w:rsidR="001732FB">
        <w:rPr>
          <w:b/>
          <w:lang w:val="sr-Latn-RS"/>
        </w:rPr>
        <w:t>.</w:t>
      </w:r>
    </w:p>
    <w:p w:rsidR="008C79F4" w:rsidRDefault="008C79F4" w:rsidP="001732FB">
      <w:pPr>
        <w:pStyle w:val="Normal3"/>
        <w:spacing w:before="0" w:beforeAutospacing="0" w:after="0" w:afterAutospacing="0"/>
        <w:jc w:val="both"/>
        <w:rPr>
          <w:lang w:val="sr-Cyrl-CS"/>
        </w:rPr>
      </w:pPr>
      <w:r w:rsidRPr="00065763">
        <w:t>Задаци  наставе  су:</w:t>
      </w:r>
    </w:p>
    <w:p w:rsidR="00102E98" w:rsidRPr="00102E98" w:rsidRDefault="00102E98" w:rsidP="001732FB">
      <w:pPr>
        <w:pStyle w:val="Normal3"/>
        <w:spacing w:before="0" w:beforeAutospacing="0" w:after="0" w:afterAutospacing="0"/>
        <w:jc w:val="both"/>
        <w:rPr>
          <w:lang w:val="sr-Cyrl-CS"/>
        </w:rPr>
      </w:pPr>
    </w:p>
    <w:p w:rsidR="008C79F4" w:rsidRPr="00E8740E" w:rsidRDefault="008C79F4" w:rsidP="001732FB">
      <w:pPr>
        <w:pStyle w:val="Normal3"/>
        <w:numPr>
          <w:ilvl w:val="0"/>
          <w:numId w:val="2"/>
        </w:numPr>
        <w:spacing w:before="0" w:beforeAutospacing="0" w:after="0" w:afterAutospacing="0"/>
        <w:jc w:val="both"/>
      </w:pPr>
      <w:r w:rsidRPr="00065763">
        <w:t>неговање и прихватање културног наслеђа, традиције, као и универзалних културних и уметничких вредности,</w:t>
      </w:r>
    </w:p>
    <w:p w:rsidR="00E8740E" w:rsidRPr="00E8740E" w:rsidRDefault="00E8740E" w:rsidP="008D47C9">
      <w:pPr>
        <w:pStyle w:val="Normal3"/>
        <w:spacing w:before="0" w:beforeAutospacing="0" w:after="0" w:afterAutospacing="0"/>
        <w:ind w:left="360"/>
        <w:jc w:val="both"/>
      </w:pPr>
      <w:bookmarkStart w:id="8" w:name="_GoBack"/>
      <w:bookmarkEnd w:id="8"/>
    </w:p>
    <w:p w:rsidR="00E8740E" w:rsidRDefault="00E8740E" w:rsidP="00E8740E">
      <w:pPr>
        <w:pStyle w:val="Normal3"/>
        <w:spacing w:before="0" w:beforeAutospacing="0" w:after="0" w:afterAutospacing="0"/>
        <w:ind w:left="360"/>
        <w:jc w:val="center"/>
        <w:rPr>
          <w:sz w:val="20"/>
          <w:szCs w:val="20"/>
          <w:lang w:val="sr-Cyrl-RS"/>
        </w:rPr>
      </w:pPr>
    </w:p>
    <w:p w:rsidR="00E8740E" w:rsidRPr="00E8740E" w:rsidRDefault="00E8740E" w:rsidP="00E8740E">
      <w:pPr>
        <w:pStyle w:val="Normal3"/>
        <w:spacing w:before="0" w:beforeAutospacing="0" w:after="0" w:afterAutospacing="0"/>
        <w:ind w:left="360"/>
        <w:jc w:val="center"/>
        <w:rPr>
          <w:sz w:val="20"/>
          <w:szCs w:val="20"/>
          <w:lang w:val="sr-Cyrl-RS"/>
        </w:rPr>
      </w:pPr>
      <w:r w:rsidRPr="00E8740E">
        <w:rPr>
          <w:sz w:val="20"/>
          <w:szCs w:val="20"/>
          <w:lang w:val="sr-Cyrl-RS"/>
        </w:rPr>
        <w:lastRenderedPageBreak/>
        <w:t>-12-</w:t>
      </w:r>
    </w:p>
    <w:p w:rsidR="00E8740E" w:rsidRPr="00E8740E" w:rsidRDefault="00E8740E" w:rsidP="00E8740E">
      <w:pPr>
        <w:pStyle w:val="Normal3"/>
        <w:spacing w:before="0" w:beforeAutospacing="0" w:after="0" w:afterAutospacing="0"/>
        <w:ind w:left="360"/>
        <w:jc w:val="center"/>
      </w:pPr>
    </w:p>
    <w:p w:rsidR="008C79F4" w:rsidRPr="00065763" w:rsidRDefault="00E8740E" w:rsidP="001732FB">
      <w:pPr>
        <w:pStyle w:val="Normal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lang w:val="sr-Cyrl-RS"/>
        </w:rPr>
        <w:t>р</w:t>
      </w:r>
      <w:r w:rsidR="008C79F4" w:rsidRPr="00065763">
        <w:t>азијање теоријског мишљења, музичког укуса, способности за диференцирање различитих врста музике,</w:t>
      </w:r>
    </w:p>
    <w:p w:rsidR="008C79F4" w:rsidRPr="00065763" w:rsidRDefault="008C79F4" w:rsidP="001732FB">
      <w:pPr>
        <w:pStyle w:val="Normal3"/>
        <w:numPr>
          <w:ilvl w:val="0"/>
          <w:numId w:val="2"/>
        </w:numPr>
        <w:spacing w:before="0" w:beforeAutospacing="0" w:after="0" w:afterAutospacing="0"/>
        <w:jc w:val="both"/>
      </w:pPr>
      <w:r w:rsidRPr="00065763">
        <w:t>развијање инструменталних извођачких способности и савладавање најзначајнијих композиција за поједине инструменте,</w:t>
      </w:r>
    </w:p>
    <w:p w:rsidR="008C79F4" w:rsidRPr="00065763" w:rsidRDefault="008C79F4" w:rsidP="001732FB">
      <w:pPr>
        <w:pStyle w:val="Normal3"/>
        <w:numPr>
          <w:ilvl w:val="0"/>
          <w:numId w:val="2"/>
        </w:numPr>
        <w:spacing w:before="0" w:beforeAutospacing="0" w:after="0" w:afterAutospacing="0"/>
        <w:jc w:val="both"/>
      </w:pPr>
      <w:r w:rsidRPr="00065763">
        <w:t>развијање смисла за колективно музицирање  у  оквирима мањих (камерна музика) и већих (хор, оркестар) група,</w:t>
      </w:r>
    </w:p>
    <w:p w:rsidR="008C79F4" w:rsidRPr="00065763" w:rsidRDefault="008C79F4" w:rsidP="001732FB">
      <w:pPr>
        <w:pStyle w:val="Normal3"/>
        <w:numPr>
          <w:ilvl w:val="0"/>
          <w:numId w:val="2"/>
        </w:numPr>
        <w:spacing w:before="0" w:beforeAutospacing="0" w:after="0" w:afterAutospacing="0"/>
        <w:jc w:val="both"/>
      </w:pPr>
      <w:r w:rsidRPr="00065763">
        <w:t>упознавање  са  свим  дисциплинама које чине укупност музичке уметности,  извођаштва, историје, теорије, композиције,</w:t>
      </w:r>
    </w:p>
    <w:p w:rsidR="008C79F4" w:rsidRPr="00065763" w:rsidRDefault="008C79F4" w:rsidP="001732FB">
      <w:pPr>
        <w:pStyle w:val="Normal3"/>
        <w:numPr>
          <w:ilvl w:val="0"/>
          <w:numId w:val="2"/>
        </w:numPr>
        <w:spacing w:before="0" w:beforeAutospacing="0" w:after="0" w:afterAutospacing="0"/>
        <w:jc w:val="both"/>
      </w:pPr>
      <w:r w:rsidRPr="00065763">
        <w:t>упознавање и развијање осећања за наш музички фолклор и његову разноврсност и богатсво,</w:t>
      </w:r>
    </w:p>
    <w:p w:rsidR="008C79F4" w:rsidRPr="00065763" w:rsidRDefault="008C79F4" w:rsidP="001732FB">
      <w:pPr>
        <w:pStyle w:val="Normal3"/>
        <w:numPr>
          <w:ilvl w:val="0"/>
          <w:numId w:val="2"/>
        </w:numPr>
        <w:spacing w:before="0" w:beforeAutospacing="0" w:after="0" w:afterAutospacing="0"/>
        <w:jc w:val="both"/>
      </w:pPr>
      <w:r w:rsidRPr="00065763">
        <w:t>упознавање са националним вредностима на свим музичким плановима  извођаштва  и  стваралаштва,</w:t>
      </w:r>
    </w:p>
    <w:p w:rsidR="008C79F4" w:rsidRPr="00065763" w:rsidRDefault="008C79F4" w:rsidP="001732FB">
      <w:pPr>
        <w:pStyle w:val="Normal3"/>
        <w:numPr>
          <w:ilvl w:val="0"/>
          <w:numId w:val="2"/>
        </w:numPr>
        <w:spacing w:before="0" w:beforeAutospacing="0" w:after="0" w:afterAutospacing="0"/>
        <w:jc w:val="both"/>
      </w:pPr>
      <w:r w:rsidRPr="00065763">
        <w:t>развијање индивидуалне  кретивности,</w:t>
      </w:r>
    </w:p>
    <w:p w:rsidR="008C79F4" w:rsidRPr="006F6421" w:rsidRDefault="008C79F4" w:rsidP="001732FB">
      <w:pPr>
        <w:pStyle w:val="Normal3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065763">
        <w:t>подизање  општег  културног  и  образовног  нивоа  средине.</w:t>
      </w:r>
    </w:p>
    <w:p w:rsidR="00C319EB" w:rsidRDefault="00C319EB" w:rsidP="00605FBE">
      <w:pPr>
        <w:pStyle w:val="Normal4"/>
        <w:jc w:val="center"/>
        <w:rPr>
          <w:b/>
        </w:rPr>
      </w:pPr>
      <w:r>
        <w:rPr>
          <w:b/>
        </w:rPr>
        <w:t>Остали облици образовно васпитног рада</w:t>
      </w:r>
    </w:p>
    <w:p w:rsidR="00C319EB" w:rsidRPr="000D65B2" w:rsidRDefault="00C319EB" w:rsidP="00605FBE">
      <w:pPr>
        <w:pStyle w:val="Normal4"/>
        <w:jc w:val="center"/>
        <w:rPr>
          <w:color w:val="0000FF"/>
        </w:rPr>
      </w:pPr>
      <w:r>
        <w:rPr>
          <w:b/>
        </w:rPr>
        <w:t xml:space="preserve">Члан </w:t>
      </w:r>
      <w:r w:rsidR="000D65B2">
        <w:rPr>
          <w:b/>
        </w:rPr>
        <w:t>28</w:t>
      </w:r>
      <w:r w:rsidR="001732FB">
        <w:rPr>
          <w:b/>
        </w:rPr>
        <w:t>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ru-RU"/>
        </w:rPr>
        <w:t>Поред редовне наставе,  у Школи се организује допунска, додатна и припремна настава.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ru-RU"/>
        </w:rPr>
        <w:t>Обавезни облици образовно-васпитног рада за ванредног ученика могу бити: настава, припремни и консултативно-инструктивни рад.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ru-RU"/>
        </w:rPr>
        <w:t>Образовно-васпитни рад може да се остварује и као настава на даљину</w:t>
      </w:r>
      <w:r>
        <w:rPr>
          <w:color w:val="000000"/>
        </w:rPr>
        <w:t xml:space="preserve"> која се </w:t>
      </w:r>
      <w:r>
        <w:rPr>
          <w:color w:val="000000"/>
          <w:lang w:val="ru-RU"/>
        </w:rPr>
        <w:t xml:space="preserve"> организује за редовног ученика који није у могућности да похађа наставу и друге облике образовно-васпитног рада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За ученике са сметњама у развоју и инвалидитетом, који су укључени у редован систем образовања и васпитања, остварује се додатна подршка у складу са индивидуалним образовним планом.</w:t>
      </w:r>
    </w:p>
    <w:p w:rsidR="00C319EB" w:rsidRPr="00C319EB" w:rsidRDefault="00C319EB" w:rsidP="00605FBE">
      <w:pPr>
        <w:pStyle w:val="Normal4"/>
        <w:jc w:val="center"/>
        <w:rPr>
          <w:b/>
          <w:color w:val="000000"/>
        </w:rPr>
      </w:pPr>
      <w:r w:rsidRPr="00C319EB">
        <w:rPr>
          <w:b/>
          <w:color w:val="000000"/>
        </w:rPr>
        <w:t>Допунска и додатна настава</w:t>
      </w:r>
    </w:p>
    <w:p w:rsidR="00C319EB" w:rsidRPr="000D65B2" w:rsidRDefault="00C319EB" w:rsidP="00605FBE">
      <w:pPr>
        <w:pStyle w:val="Normal4"/>
        <w:jc w:val="center"/>
        <w:rPr>
          <w:color w:val="000000"/>
        </w:rPr>
      </w:pPr>
      <w:r>
        <w:rPr>
          <w:b/>
          <w:color w:val="000000"/>
        </w:rPr>
        <w:t xml:space="preserve">Члан </w:t>
      </w:r>
      <w:r w:rsidR="000D65B2">
        <w:rPr>
          <w:b/>
          <w:color w:val="000000"/>
        </w:rPr>
        <w:t>29</w:t>
      </w:r>
      <w:r w:rsidR="001732FB">
        <w:rPr>
          <w:b/>
          <w:color w:val="000000"/>
        </w:rPr>
        <w:t>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ru-RU"/>
        </w:rPr>
        <w:t xml:space="preserve">За ученике којима је потребна помоћ у савладавању програма и учењу, </w:t>
      </w:r>
      <w:r>
        <w:rPr>
          <w:color w:val="000000"/>
        </w:rPr>
        <w:t>Ш</w:t>
      </w:r>
      <w:r>
        <w:rPr>
          <w:color w:val="000000"/>
          <w:lang w:val="ru-RU"/>
        </w:rPr>
        <w:t>кола организује допунску наставу. Ученик је обавезан да остварује допунску наставу ако се процени да је то потребно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За ученике са посебним способностима, склоностима и интересовањима за поједине предмете, </w:t>
      </w:r>
      <w:r>
        <w:rPr>
          <w:color w:val="000000"/>
        </w:rPr>
        <w:t>Ш</w:t>
      </w:r>
      <w:r>
        <w:rPr>
          <w:color w:val="000000"/>
          <w:lang w:val="ru-RU"/>
        </w:rPr>
        <w:t>кола организује додатну наставу.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За ученике упућене на разредни и поправни испит, </w:t>
      </w:r>
      <w:r>
        <w:rPr>
          <w:color w:val="000000"/>
        </w:rPr>
        <w:t>Ш</w:t>
      </w:r>
      <w:r>
        <w:rPr>
          <w:color w:val="000000"/>
          <w:lang w:val="ru-RU"/>
        </w:rPr>
        <w:t xml:space="preserve">кола организује припремну наставу. </w:t>
      </w:r>
    </w:p>
    <w:p w:rsidR="00605FBE" w:rsidRDefault="00605FBE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605FBE" w:rsidRDefault="00605FBE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605FBE" w:rsidRDefault="00605FBE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605FBE" w:rsidRDefault="00605FBE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605FBE" w:rsidRDefault="00605FBE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605FBE" w:rsidRPr="00605FBE" w:rsidRDefault="00605FBE" w:rsidP="00605FBE">
      <w:pPr>
        <w:pStyle w:val="Normal4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605FBE">
        <w:rPr>
          <w:color w:val="000000"/>
          <w:sz w:val="20"/>
          <w:szCs w:val="20"/>
          <w:lang w:val="ru-RU"/>
        </w:rPr>
        <w:lastRenderedPageBreak/>
        <w:t>-13-</w:t>
      </w:r>
    </w:p>
    <w:p w:rsidR="00520818" w:rsidRDefault="00520818" w:rsidP="00605FBE">
      <w:pPr>
        <w:pStyle w:val="Normal4"/>
        <w:ind w:firstLine="720"/>
        <w:jc w:val="center"/>
        <w:rPr>
          <w:b/>
        </w:rPr>
      </w:pPr>
      <w:r>
        <w:rPr>
          <w:b/>
        </w:rPr>
        <w:t>Припремна настава</w:t>
      </w:r>
    </w:p>
    <w:p w:rsidR="00C319EB" w:rsidRPr="001732FB" w:rsidRDefault="00C319EB" w:rsidP="00605FBE">
      <w:pPr>
        <w:pStyle w:val="Normal4"/>
        <w:ind w:firstLine="720"/>
        <w:jc w:val="center"/>
        <w:rPr>
          <w:color w:val="0000FF"/>
          <w:lang w:val="sr-Latn-RS"/>
        </w:rPr>
      </w:pPr>
      <w:r>
        <w:rPr>
          <w:b/>
        </w:rPr>
        <w:t xml:space="preserve">Члан </w:t>
      </w:r>
      <w:r w:rsidR="000D65B2">
        <w:rPr>
          <w:b/>
          <w:lang w:val="sr-Cyrl-CS"/>
        </w:rPr>
        <w:t>30</w:t>
      </w:r>
      <w:r w:rsidR="001732FB">
        <w:rPr>
          <w:b/>
          <w:lang w:val="sr-Latn-RS"/>
        </w:rPr>
        <w:t>.</w:t>
      </w:r>
    </w:p>
    <w:p w:rsidR="00C319EB" w:rsidRDefault="00C319EB" w:rsidP="001732FB">
      <w:pPr>
        <w:pStyle w:val="Normal4"/>
        <w:jc w:val="both"/>
        <w:rPr>
          <w:color w:val="000000"/>
          <w:lang w:val="ru-RU"/>
        </w:rPr>
      </w:pPr>
      <w:r>
        <w:rPr>
          <w:color w:val="000000"/>
        </w:rPr>
        <w:t>За ученика основне школе који је упућен на разредни или поправни испит, п</w:t>
      </w:r>
      <w:r>
        <w:rPr>
          <w:color w:val="000000"/>
          <w:lang w:val="ru-RU"/>
        </w:rPr>
        <w:t xml:space="preserve">ипремна настава се организује пре почетка испитног рока у трајању од најмање пет радних дана са по два часа дневно за сваки предмет. </w:t>
      </w:r>
    </w:p>
    <w:p w:rsidR="00C319EB" w:rsidRPr="001732FB" w:rsidRDefault="00C319EB" w:rsidP="00605FBE">
      <w:pPr>
        <w:pStyle w:val="Normal4"/>
        <w:jc w:val="center"/>
        <w:rPr>
          <w:color w:val="339966"/>
          <w:lang w:val="sr-Latn-RS"/>
        </w:rPr>
      </w:pPr>
      <w:r>
        <w:rPr>
          <w:b/>
        </w:rPr>
        <w:t xml:space="preserve">Члан </w:t>
      </w:r>
      <w:r w:rsidR="000D65B2">
        <w:rPr>
          <w:b/>
          <w:lang w:val="sr-Cyrl-CS"/>
        </w:rPr>
        <w:t>31</w:t>
      </w:r>
      <w:r w:rsidR="001732FB">
        <w:rPr>
          <w:b/>
          <w:lang w:val="sr-Latn-RS"/>
        </w:rPr>
        <w:t>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Припремну наставу </w:t>
      </w:r>
      <w:r>
        <w:rPr>
          <w:color w:val="000000"/>
        </w:rPr>
        <w:t>Ш</w:t>
      </w:r>
      <w:r>
        <w:rPr>
          <w:color w:val="000000"/>
          <w:lang w:val="ru-RU"/>
        </w:rPr>
        <w:t>кола остварује за редовног ученика</w:t>
      </w:r>
      <w:r>
        <w:rPr>
          <w:color w:val="000000"/>
        </w:rPr>
        <w:t xml:space="preserve"> средње школе</w:t>
      </w:r>
      <w:r>
        <w:rPr>
          <w:color w:val="000000"/>
          <w:lang w:val="ru-RU"/>
        </w:rPr>
        <w:t xml:space="preserve"> који се упућује на полагање разредног испита, и за ванредног ученика.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</w:rPr>
        <w:t xml:space="preserve">За ученика средње  школе </w:t>
      </w:r>
      <w:r>
        <w:rPr>
          <w:color w:val="000000"/>
          <w:lang w:val="ru-RU"/>
        </w:rPr>
        <w:t xml:space="preserve"> који је упућен на полагање поправног испита,</w:t>
      </w:r>
      <w:r>
        <w:rPr>
          <w:color w:val="000000"/>
        </w:rPr>
        <w:t xml:space="preserve"> припре</w:t>
      </w:r>
      <w:r>
        <w:rPr>
          <w:color w:val="000000"/>
          <w:lang w:val="ru-RU"/>
        </w:rPr>
        <w:t>мна настава</w:t>
      </w:r>
      <w:r>
        <w:rPr>
          <w:color w:val="000000"/>
        </w:rPr>
        <w:t xml:space="preserve"> се организује</w:t>
      </w:r>
      <w:r>
        <w:rPr>
          <w:color w:val="000000"/>
          <w:lang w:val="ru-RU"/>
        </w:rPr>
        <w:t xml:space="preserve"> у обиму од најмање 10% од укупног годишњег броја часова из предмета на који је упућен на поправни испит.</w:t>
      </w:r>
    </w:p>
    <w:p w:rsidR="00C319EB" w:rsidRPr="00F4300A" w:rsidRDefault="00C319EB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lang w:val="ru-RU"/>
        </w:rPr>
        <w:t>Школа је дужна да организује припрему свих ученика за полагање матурских и завршних испита у обиму од најмање 5% од укупног годишњег броја часова из предмета из којих се полаже матурски испит.</w:t>
      </w:r>
      <w:r w:rsidRPr="00520818">
        <w:rPr>
          <w:lang w:val="ru-RU"/>
        </w:rPr>
        <w:t xml:space="preserve">                              </w:t>
      </w:r>
    </w:p>
    <w:p w:rsidR="00102E98" w:rsidRDefault="00520818" w:rsidP="00605FBE">
      <w:pPr>
        <w:pStyle w:val="Normal4"/>
        <w:jc w:val="center"/>
        <w:rPr>
          <w:b/>
          <w:lang w:val="sr-Cyrl-CS"/>
        </w:rPr>
      </w:pPr>
      <w:r w:rsidRPr="00520818">
        <w:rPr>
          <w:b/>
        </w:rPr>
        <w:t>Интерни и јавни часови</w:t>
      </w:r>
    </w:p>
    <w:p w:rsidR="00C319EB" w:rsidRPr="000D65B2" w:rsidRDefault="00C319EB" w:rsidP="00605FBE">
      <w:pPr>
        <w:pStyle w:val="Normal4"/>
        <w:jc w:val="center"/>
      </w:pPr>
      <w:r>
        <w:rPr>
          <w:b/>
        </w:rPr>
        <w:t xml:space="preserve">Члан </w:t>
      </w:r>
      <w:r w:rsidR="000D65B2">
        <w:rPr>
          <w:b/>
        </w:rPr>
        <w:t>32</w:t>
      </w:r>
      <w:r w:rsidR="001732FB">
        <w:rPr>
          <w:b/>
        </w:rPr>
        <w:t>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Интерни и јавни час као облик  образовно – васпитног  рада  је  комплементиран  део  уз  редовну  наставу  и  планира  се  у  оквиру  Годишњег  плана   рада  Школе.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Сваки  ученик  школе  има  обавезу  да  најмање  једанпут  у  току  школске  године  наступи  на  интерном  или  јавном  часу.</w:t>
      </w:r>
    </w:p>
    <w:p w:rsidR="00520818" w:rsidRDefault="00520818" w:rsidP="00605FBE">
      <w:pPr>
        <w:pStyle w:val="Normal4"/>
        <w:jc w:val="center"/>
        <w:rPr>
          <w:b/>
        </w:rPr>
      </w:pPr>
      <w:r>
        <w:rPr>
          <w:b/>
        </w:rPr>
        <w:t>Смотре и преслушавања</w:t>
      </w:r>
    </w:p>
    <w:p w:rsidR="00C319EB" w:rsidRPr="000D65B2" w:rsidRDefault="000D65B2" w:rsidP="00605FBE">
      <w:pPr>
        <w:pStyle w:val="Normal4"/>
        <w:jc w:val="center"/>
        <w:rPr>
          <w:b/>
        </w:rPr>
      </w:pPr>
      <w:r>
        <w:rPr>
          <w:b/>
        </w:rPr>
        <w:t>Члан 33</w:t>
      </w:r>
      <w:r w:rsidR="001732FB">
        <w:rPr>
          <w:b/>
        </w:rPr>
        <w:t>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Смотре и преслушавања као   облик  образовно – васпитног  рада  организују  се  ради  перманентног увида  у  степен  савладаности  програмских  задатака  и  ради  лакшег  праћења  напредовања  ученика.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Број  смотри  из  појединих  наставних  предмета  као  и  време  њиховог  одржавања,  утврђује  се  Годишњим  планом  образовно – васпитног  рада.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  <w:r>
        <w:t>Преслушавање  се  организује  по  потреби,  ради  увида  у  напредовање  ученика  који  се  припремају  за  јавне  наступе  и  такмичења,  концерте,  гостовања,  као  и ради  утврђивања  који  ће  ученици  предствљати  школу.</w:t>
      </w:r>
    </w:p>
    <w:p w:rsidR="00605FBE" w:rsidRDefault="00605FBE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605FBE" w:rsidRDefault="00605FBE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605FBE" w:rsidRDefault="00605FBE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605FBE" w:rsidRDefault="00605FBE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537912" w:rsidRDefault="00537912" w:rsidP="001732FB">
      <w:pPr>
        <w:pStyle w:val="Normal4"/>
        <w:spacing w:before="0" w:beforeAutospacing="0" w:after="0" w:afterAutospacing="0"/>
        <w:jc w:val="both"/>
        <w:rPr>
          <w:sz w:val="20"/>
          <w:szCs w:val="20"/>
          <w:lang w:val="sr-Cyrl-RS"/>
        </w:rPr>
      </w:pPr>
    </w:p>
    <w:p w:rsidR="00605FBE" w:rsidRDefault="00605FBE" w:rsidP="00605FBE">
      <w:pPr>
        <w:pStyle w:val="Normal4"/>
        <w:spacing w:before="0" w:beforeAutospacing="0" w:after="0" w:afterAutospacing="0"/>
        <w:jc w:val="center"/>
        <w:rPr>
          <w:lang w:val="sr-Cyrl-CS"/>
        </w:rPr>
      </w:pPr>
      <w:r>
        <w:rPr>
          <w:sz w:val="20"/>
          <w:szCs w:val="20"/>
          <w:lang w:val="sr-Cyrl-RS"/>
        </w:rPr>
        <w:lastRenderedPageBreak/>
        <w:t>-14-</w:t>
      </w:r>
    </w:p>
    <w:p w:rsidR="00520818" w:rsidRPr="00520818" w:rsidRDefault="00520818" w:rsidP="00605FBE">
      <w:pPr>
        <w:pStyle w:val="Normal4"/>
        <w:ind w:firstLine="720"/>
        <w:jc w:val="center"/>
        <w:rPr>
          <w:b/>
        </w:rPr>
      </w:pPr>
      <w:r>
        <w:rPr>
          <w:b/>
        </w:rPr>
        <w:t>Културна и јавна делатност</w:t>
      </w:r>
    </w:p>
    <w:p w:rsidR="00C319EB" w:rsidRPr="001732FB" w:rsidRDefault="00C319EB" w:rsidP="00605FBE">
      <w:pPr>
        <w:pStyle w:val="Normal4"/>
        <w:jc w:val="center"/>
        <w:rPr>
          <w:b/>
          <w:lang w:val="sr-Latn-RS"/>
        </w:rPr>
      </w:pPr>
      <w:r>
        <w:rPr>
          <w:b/>
        </w:rPr>
        <w:t xml:space="preserve">Члан </w:t>
      </w:r>
      <w:r w:rsidR="000D65B2">
        <w:rPr>
          <w:b/>
          <w:lang w:val="sr-Cyrl-CS"/>
        </w:rPr>
        <w:t>34</w:t>
      </w:r>
      <w:r w:rsidR="001732FB">
        <w:rPr>
          <w:b/>
          <w:lang w:val="sr-Latn-RS"/>
        </w:rPr>
        <w:t>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Културне активности обухватају: прославу дана школе, почетка и краја школске године и завршетка основно</w:t>
      </w:r>
      <w:r>
        <w:rPr>
          <w:color w:val="000000"/>
        </w:rPr>
        <w:t xml:space="preserve">г и средњег </w:t>
      </w:r>
      <w:r>
        <w:rPr>
          <w:color w:val="000000"/>
          <w:lang w:val="ru-RU"/>
        </w:rPr>
        <w:t>образовања и васпитања, прославе школских и државних празника, приредбе, представе, изложбе, концерте, такмичења и смотре, посете установама културе,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Прославе школских и државних празника, почетка и краја школске године и завршетка основно</w:t>
      </w:r>
      <w:r w:rsidR="00520818">
        <w:rPr>
          <w:color w:val="000000"/>
          <w:lang w:val="ru-RU"/>
        </w:rPr>
        <w:t>г</w:t>
      </w:r>
      <w:r>
        <w:rPr>
          <w:color w:val="000000"/>
        </w:rPr>
        <w:t xml:space="preserve"> и средњег </w:t>
      </w:r>
      <w:r>
        <w:rPr>
          <w:color w:val="000000"/>
          <w:lang w:val="ru-RU"/>
        </w:rPr>
        <w:t xml:space="preserve"> образовања и васпитања за ученике организују се у школи или у договору са јединицом локалне самоуправе у установама културе.</w:t>
      </w:r>
    </w:p>
    <w:p w:rsidR="00520818" w:rsidRDefault="00520818" w:rsidP="00605FBE">
      <w:pPr>
        <w:pStyle w:val="Normal4"/>
        <w:jc w:val="center"/>
        <w:rPr>
          <w:b/>
        </w:rPr>
      </w:pPr>
      <w:r>
        <w:rPr>
          <w:b/>
        </w:rPr>
        <w:t>Ваннаставне активности</w:t>
      </w:r>
    </w:p>
    <w:p w:rsidR="00C319EB" w:rsidRPr="000D65B2" w:rsidRDefault="000D65B2" w:rsidP="00605FBE">
      <w:pPr>
        <w:pStyle w:val="Normal4"/>
        <w:jc w:val="center"/>
        <w:rPr>
          <w:b/>
        </w:rPr>
      </w:pPr>
      <w:r>
        <w:rPr>
          <w:b/>
        </w:rPr>
        <w:t>Члан 35</w:t>
      </w:r>
      <w:r w:rsidR="001732FB">
        <w:rPr>
          <w:b/>
        </w:rPr>
        <w:t>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Ваннаставне  активности  школа  организује  полазећи  од  интересовања  и  способности  ученика  и  циљева  музичког  образовања  и  васпитања,  а  обухвата  рад  наставника  и  ученика  кроз :</w:t>
      </w:r>
    </w:p>
    <w:p w:rsidR="00C319EB" w:rsidRDefault="00C319EB" w:rsidP="001732FB">
      <w:pPr>
        <w:pStyle w:val="Normal4"/>
        <w:numPr>
          <w:ilvl w:val="0"/>
          <w:numId w:val="35"/>
        </w:numPr>
        <w:spacing w:before="0" w:beforeAutospacing="0" w:after="0" w:afterAutospacing="0"/>
        <w:jc w:val="both"/>
      </w:pPr>
      <w:r>
        <w:t>организовање интерних такмичења, учешћа на градском, републичком и међународном  такмичењу,</w:t>
      </w:r>
    </w:p>
    <w:p w:rsidR="00C319EB" w:rsidRDefault="00C319EB" w:rsidP="001732FB">
      <w:pPr>
        <w:pStyle w:val="Normal4"/>
        <w:numPr>
          <w:ilvl w:val="0"/>
          <w:numId w:val="35"/>
        </w:numPr>
        <w:spacing w:before="0" w:beforeAutospacing="0" w:after="0" w:afterAutospacing="0"/>
        <w:jc w:val="both"/>
      </w:pPr>
      <w:r>
        <w:t>организовање концерата појединачног, камерног и групног музицирања, у школи и у другим салама,</w:t>
      </w:r>
    </w:p>
    <w:p w:rsidR="00520818" w:rsidRPr="00520818" w:rsidRDefault="00C319EB" w:rsidP="001732FB">
      <w:pPr>
        <w:pStyle w:val="Normal4"/>
        <w:numPr>
          <w:ilvl w:val="0"/>
          <w:numId w:val="35"/>
        </w:numPr>
        <w:spacing w:before="0" w:beforeAutospacing="0" w:after="0" w:afterAutospacing="0"/>
        <w:jc w:val="both"/>
      </w:pPr>
      <w:r>
        <w:t>организовање разних посета, екскурзија и студијских путовања.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Ученици  се  у  договори  са  наставницима  опредељују  за  облик  ваннаставног  рада,  према  својим  сколоностима, а  у  складу  са  потребама  школе.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Носиоци  слободних  активности  су  ученици  којима  наставници  помажу  стручним  радом  и  саветима.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Сви  облици  слободних  активности  се  планирају  Годишњим  планом  рада  Школе.</w:t>
      </w:r>
    </w:p>
    <w:p w:rsidR="00C319EB" w:rsidRPr="000D65B2" w:rsidRDefault="000D65B2" w:rsidP="00605FBE">
      <w:pPr>
        <w:pStyle w:val="Normal4"/>
        <w:jc w:val="center"/>
        <w:rPr>
          <w:b/>
        </w:rPr>
      </w:pPr>
      <w:r>
        <w:rPr>
          <w:b/>
        </w:rPr>
        <w:t>Члан 36</w:t>
      </w:r>
      <w:r w:rsidR="001732FB">
        <w:rPr>
          <w:b/>
        </w:rPr>
        <w:t>.</w:t>
      </w:r>
    </w:p>
    <w:p w:rsidR="00520818" w:rsidRDefault="00C319EB" w:rsidP="001732FB">
      <w:pPr>
        <w:pStyle w:val="Normal4"/>
        <w:spacing w:before="0" w:beforeAutospacing="0" w:after="0" w:afterAutospacing="0"/>
        <w:jc w:val="both"/>
      </w:pPr>
      <w:r>
        <w:t>Наставничко  веће  школе  усклађује  рад  и  све  облике  активности,  имајући  у  виду  могућност,  потребе  и  задатке  Школе.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t>Стручна већа   преко  својих  чланова  реализују  ваннаставне  активности.</w:t>
      </w:r>
    </w:p>
    <w:p w:rsidR="00C12329" w:rsidRPr="00C12329" w:rsidRDefault="00C12329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</w:p>
    <w:p w:rsidR="00C319EB" w:rsidRPr="00F4300A" w:rsidRDefault="00520818" w:rsidP="00605FBE">
      <w:pPr>
        <w:autoSpaceDE w:val="0"/>
        <w:autoSpaceDN w:val="0"/>
        <w:adjustRightInd w:val="0"/>
        <w:jc w:val="center"/>
        <w:rPr>
          <w:i/>
          <w:lang w:val="ru-RU"/>
        </w:rPr>
      </w:pPr>
      <w:r w:rsidRPr="00F4300A">
        <w:rPr>
          <w:rFonts w:ascii="Times New Roman" w:hAnsi="Times New Roman" w:cs="Times New Roman"/>
          <w:b/>
          <w:sz w:val="24"/>
          <w:szCs w:val="24"/>
          <w:lang w:val="ru-RU"/>
        </w:rPr>
        <w:t>Екскурзије</w:t>
      </w:r>
    </w:p>
    <w:p w:rsidR="00C319EB" w:rsidRPr="001732FB" w:rsidRDefault="000D65B2" w:rsidP="00605F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0A">
        <w:rPr>
          <w:rFonts w:ascii="Times New Roman" w:hAnsi="Times New Roman" w:cs="Times New Roman"/>
          <w:b/>
          <w:sz w:val="24"/>
          <w:szCs w:val="24"/>
          <w:lang w:val="ru-RU"/>
        </w:rPr>
        <w:t>Члан 37</w:t>
      </w:r>
      <w:r w:rsidR="001732FB">
        <w:rPr>
          <w:rFonts w:ascii="Times New Roman" w:hAnsi="Times New Roman" w:cs="Times New Roman"/>
          <w:b/>
          <w:sz w:val="24"/>
          <w:szCs w:val="24"/>
        </w:rPr>
        <w:t>.</w:t>
      </w:r>
    </w:p>
    <w:p w:rsidR="00C319EB" w:rsidRPr="000D65B2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0D65B2">
        <w:rPr>
          <w:color w:val="000000"/>
          <w:lang w:val="ru-RU"/>
        </w:rPr>
        <w:t>Школа планира извођење излета и екскурзија, на начин и под условима утврђеним наставним планом и програмом.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0D65B2">
        <w:rPr>
          <w:color w:val="000000"/>
          <w:lang w:val="ru-RU"/>
        </w:rPr>
        <w:t xml:space="preserve">Програм излета и екскурзија саставни је део школског програма и годишњег плана рада школе. </w:t>
      </w:r>
    </w:p>
    <w:p w:rsidR="00605FBE" w:rsidRDefault="00605FBE" w:rsidP="00605FBE">
      <w:pPr>
        <w:pStyle w:val="Normal4"/>
        <w:spacing w:before="0" w:beforeAutospacing="0" w:after="0" w:afterAutospacing="0"/>
        <w:jc w:val="center"/>
        <w:rPr>
          <w:color w:val="000000"/>
          <w:sz w:val="20"/>
          <w:szCs w:val="20"/>
          <w:lang w:val="ru-RU"/>
        </w:rPr>
      </w:pPr>
      <w:r w:rsidRPr="00605FBE">
        <w:rPr>
          <w:color w:val="000000"/>
          <w:sz w:val="20"/>
          <w:szCs w:val="20"/>
          <w:lang w:val="ru-RU"/>
        </w:rPr>
        <w:lastRenderedPageBreak/>
        <w:t>-15-</w:t>
      </w:r>
    </w:p>
    <w:p w:rsidR="00605FBE" w:rsidRPr="00605FBE" w:rsidRDefault="00605FBE" w:rsidP="00605FBE">
      <w:pPr>
        <w:pStyle w:val="Normal4"/>
        <w:spacing w:before="0" w:beforeAutospacing="0" w:after="0" w:afterAutospacing="0"/>
        <w:jc w:val="center"/>
        <w:rPr>
          <w:color w:val="000000"/>
          <w:sz w:val="20"/>
          <w:szCs w:val="20"/>
          <w:lang w:val="ru-RU"/>
        </w:rPr>
      </w:pPr>
    </w:p>
    <w:p w:rsidR="00C319EB" w:rsidRPr="000D65B2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0D65B2">
        <w:rPr>
          <w:color w:val="000000"/>
          <w:lang w:val="ru-RU"/>
        </w:rPr>
        <w:t>Приликом извођења излета и екскурзије нарочито се мора водити рачуна о свим видовима заштите и безбедности ученика.</w:t>
      </w:r>
    </w:p>
    <w:p w:rsidR="00C319EB" w:rsidRDefault="00C319EB" w:rsidP="00173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B2">
        <w:rPr>
          <w:rFonts w:ascii="Times New Roman" w:hAnsi="Times New Roman" w:cs="Times New Roman"/>
          <w:sz w:val="24"/>
          <w:szCs w:val="24"/>
          <w:lang w:val="ru-RU"/>
        </w:rPr>
        <w:t>При утврђивању плана и програма екскурзије обавезно се полази од циља и карактера програма образовања који ученици савлађују, материјалних могућности њихових родитеља, као и мишљења Савета родитеља.</w:t>
      </w:r>
    </w:p>
    <w:p w:rsidR="00520818" w:rsidRDefault="00520818" w:rsidP="00605FBE">
      <w:pPr>
        <w:pStyle w:val="Normal4"/>
        <w:jc w:val="center"/>
        <w:rPr>
          <w:b/>
        </w:rPr>
      </w:pPr>
      <w:r>
        <w:rPr>
          <w:b/>
        </w:rPr>
        <w:t>Школска година</w:t>
      </w:r>
    </w:p>
    <w:p w:rsidR="00C319EB" w:rsidRPr="000D65B2" w:rsidRDefault="000D65B2" w:rsidP="00605FBE">
      <w:pPr>
        <w:pStyle w:val="Normal4"/>
        <w:jc w:val="center"/>
        <w:rPr>
          <w:b/>
        </w:rPr>
      </w:pPr>
      <w:r>
        <w:rPr>
          <w:b/>
        </w:rPr>
        <w:t>Члан 38</w:t>
      </w:r>
      <w:r w:rsidR="001732FB">
        <w:rPr>
          <w:b/>
        </w:rPr>
        <w:t>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Образовно – васпитни  рад  се  изводи  у  школској  години  која  траје  од 1.септембра  до  31. августа  наредне  године  и  има два  полугодишта.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Свако  полугодиште  чине  два  класификациона  периода.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На  крају  сваког  класификационог  периода,  односно на  крају  полугодишта  и  школске  године,  утврђују  се  резултати  рада  и  успеха  ученика  и  дају  се  упуства  за  њихов  рад.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  <w:rPr>
          <w:color w:val="FF0000"/>
        </w:rPr>
      </w:pPr>
      <w:r>
        <w:t xml:space="preserve">У  току  школске  године,  ученици  имају  школски распуст према школском календару Покрајинског секретаријата за образовање , </w:t>
      </w:r>
      <w:r>
        <w:rPr>
          <w:lang w:val="sr-Cyrl-CS"/>
        </w:rPr>
        <w:t>управу и националне заједнице.</w:t>
      </w:r>
    </w:p>
    <w:p w:rsidR="00C319EB" w:rsidRPr="000D65B2" w:rsidRDefault="000D65B2" w:rsidP="00605FBE">
      <w:pPr>
        <w:pStyle w:val="Normal4"/>
        <w:jc w:val="center"/>
        <w:rPr>
          <w:b/>
        </w:rPr>
      </w:pPr>
      <w:r>
        <w:rPr>
          <w:b/>
        </w:rPr>
        <w:t>Члан 39</w:t>
      </w:r>
      <w:r w:rsidR="001732FB">
        <w:rPr>
          <w:b/>
        </w:rPr>
        <w:t>.</w:t>
      </w:r>
    </w:p>
    <w:p w:rsidR="000D65B2" w:rsidRDefault="00C319EB" w:rsidP="001732FB">
      <w:pPr>
        <w:pStyle w:val="Normal4"/>
        <w:spacing w:before="0" w:beforeAutospacing="0" w:after="0" w:afterAutospacing="0"/>
        <w:jc w:val="both"/>
      </w:pPr>
      <w:r>
        <w:t>Школа  свој  образовно – васпитни  рад  организује  у  оквири  шестодневне  наставне  недеље.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Школа  је  обавезна  да  у  току  школске  године  оствари  утврђени  годишњи  фонд  часова  наставе  и  других  облика  бразовно – васпитног  рада  према  наставном  плану  и  програму, Школском програму за основно и средње музичко образовање васпитање  и  Годишњем  плану  рада  Школе, као  и  да  оствари  циљеве  и  задатке  основног  и  средњег  музичког  образовања  и  васпитања.</w:t>
      </w:r>
    </w:p>
    <w:p w:rsidR="000D65B2" w:rsidRPr="000D65B2" w:rsidRDefault="000D65B2" w:rsidP="001732FB">
      <w:pPr>
        <w:pStyle w:val="Normal4"/>
        <w:spacing w:before="0" w:beforeAutospacing="0" w:after="0" w:afterAutospacing="0"/>
        <w:jc w:val="both"/>
      </w:pPr>
    </w:p>
    <w:p w:rsidR="00C319EB" w:rsidRPr="00520818" w:rsidRDefault="00520818" w:rsidP="00605F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Календар рада</w:t>
      </w:r>
    </w:p>
    <w:p w:rsidR="00520818" w:rsidRPr="000D65B2" w:rsidRDefault="000D65B2" w:rsidP="00605FBE">
      <w:pPr>
        <w:pStyle w:val="Normal4"/>
        <w:jc w:val="center"/>
        <w:rPr>
          <w:b/>
        </w:rPr>
      </w:pPr>
      <w:r>
        <w:rPr>
          <w:b/>
        </w:rPr>
        <w:t>Члан 40</w:t>
      </w:r>
      <w:r w:rsidR="001732FB">
        <w:rPr>
          <w:b/>
        </w:rPr>
        <w:t>.</w:t>
      </w:r>
    </w:p>
    <w:p w:rsidR="00C319EB" w:rsidRPr="00520818" w:rsidRDefault="00C319EB" w:rsidP="001732FB">
      <w:pPr>
        <w:pStyle w:val="Normal4"/>
        <w:spacing w:before="0" w:beforeAutospacing="0" w:after="0" w:afterAutospacing="0"/>
        <w:jc w:val="both"/>
        <w:rPr>
          <w:b/>
          <w:lang w:val="sr-Cyrl-CS"/>
        </w:rPr>
      </w:pPr>
      <w:r w:rsidRPr="00520818">
        <w:rPr>
          <w:lang w:val="ru-RU"/>
        </w:rPr>
        <w:t>Образовно – васпитни  рад  у  току  школске  године  планира  се  и  организује  Годишњим</w:t>
      </w:r>
      <w:r w:rsidR="00520818">
        <w:rPr>
          <w:lang w:val="ru-RU"/>
        </w:rPr>
        <w:t xml:space="preserve">  планом  рада  и </w:t>
      </w:r>
      <w:r w:rsidRPr="00520818">
        <w:rPr>
          <w:lang w:val="ru-RU"/>
        </w:rPr>
        <w:t>школским  календаром</w:t>
      </w:r>
      <w:r w:rsidR="00520818">
        <w:rPr>
          <w:lang w:val="ru-RU"/>
        </w:rPr>
        <w:t>.</w:t>
      </w:r>
    </w:p>
    <w:p w:rsidR="00C319EB" w:rsidRPr="00F4300A" w:rsidRDefault="00C319EB" w:rsidP="00173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18">
        <w:rPr>
          <w:rFonts w:ascii="Times New Roman" w:hAnsi="Times New Roman" w:cs="Times New Roman"/>
          <w:sz w:val="24"/>
          <w:szCs w:val="24"/>
          <w:lang w:val="ru-RU"/>
        </w:rPr>
        <w:t>Школа се придржава календара образовно-васпитног рада који прописује Министар до  01. јуна текуће године за наредну школску годину.</w:t>
      </w:r>
    </w:p>
    <w:p w:rsidR="00C319EB" w:rsidRPr="00F4300A" w:rsidRDefault="00605FBE" w:rsidP="00173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319EB" w:rsidRPr="00520818">
        <w:rPr>
          <w:rFonts w:ascii="Times New Roman" w:hAnsi="Times New Roman" w:cs="Times New Roman"/>
          <w:sz w:val="24"/>
          <w:szCs w:val="24"/>
          <w:lang w:val="ru-RU"/>
        </w:rPr>
        <w:t>дступања од Школског календара одобрава министар просвете.</w:t>
      </w:r>
    </w:p>
    <w:p w:rsidR="00C319EB" w:rsidRPr="00520818" w:rsidRDefault="00C319EB" w:rsidP="00173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18">
        <w:rPr>
          <w:rFonts w:ascii="Times New Roman" w:hAnsi="Times New Roman" w:cs="Times New Roman"/>
          <w:sz w:val="24"/>
          <w:szCs w:val="24"/>
          <w:lang w:val="ru-RU"/>
        </w:rPr>
        <w:t>Ако Школа одступи од календара из става 1. овог члана, дужна је да настави са радом све док се не оствари наставним планом и програмом, утврђени број часова наставе.</w:t>
      </w:r>
    </w:p>
    <w:p w:rsidR="00C319EB" w:rsidRPr="000D65B2" w:rsidRDefault="000D65B2" w:rsidP="00605FBE">
      <w:pPr>
        <w:pStyle w:val="Normal4"/>
        <w:jc w:val="center"/>
        <w:rPr>
          <w:b/>
        </w:rPr>
      </w:pPr>
      <w:r>
        <w:rPr>
          <w:b/>
        </w:rPr>
        <w:t>Члан 41</w:t>
      </w:r>
      <w:r w:rsidR="001732FB">
        <w:rPr>
          <w:b/>
        </w:rPr>
        <w:t>.</w:t>
      </w:r>
    </w:p>
    <w:p w:rsidR="00C319EB" w:rsidRDefault="00520818" w:rsidP="001732FB">
      <w:pPr>
        <w:pStyle w:val="Normal4"/>
        <w:jc w:val="both"/>
        <w:rPr>
          <w:lang w:val="sr-Cyrl-RS"/>
        </w:rPr>
      </w:pPr>
      <w:r>
        <w:t xml:space="preserve"> </w:t>
      </w:r>
      <w:r w:rsidR="00C319EB">
        <w:t xml:space="preserve"> Образовно – васпитни  рад  остварује  се  у  учионицама,  кабинетима и   концертним  салама.</w:t>
      </w:r>
    </w:p>
    <w:p w:rsidR="00605FBE" w:rsidRPr="00605FBE" w:rsidRDefault="00605FBE" w:rsidP="00605FBE">
      <w:pPr>
        <w:pStyle w:val="Normal4"/>
        <w:jc w:val="center"/>
        <w:rPr>
          <w:i/>
          <w:sz w:val="20"/>
          <w:szCs w:val="20"/>
          <w:lang w:val="sr-Cyrl-RS"/>
        </w:rPr>
      </w:pPr>
      <w:r w:rsidRPr="00605FBE">
        <w:rPr>
          <w:sz w:val="20"/>
          <w:szCs w:val="20"/>
          <w:lang w:val="sr-Cyrl-RS"/>
        </w:rPr>
        <w:lastRenderedPageBreak/>
        <w:t>-16-</w:t>
      </w:r>
    </w:p>
    <w:p w:rsidR="00520818" w:rsidRPr="00520818" w:rsidRDefault="00520818" w:rsidP="00605FBE">
      <w:pPr>
        <w:pStyle w:val="Normal4"/>
        <w:jc w:val="center"/>
        <w:rPr>
          <w:b/>
        </w:rPr>
      </w:pPr>
      <w:r w:rsidRPr="00520818">
        <w:rPr>
          <w:b/>
        </w:rPr>
        <w:t>Школски час</w:t>
      </w:r>
    </w:p>
    <w:p w:rsidR="00C319EB" w:rsidRPr="000D65B2" w:rsidRDefault="000D65B2" w:rsidP="00605FBE">
      <w:pPr>
        <w:pStyle w:val="Normal4"/>
        <w:jc w:val="center"/>
        <w:rPr>
          <w:b/>
        </w:rPr>
      </w:pPr>
      <w:r>
        <w:rPr>
          <w:b/>
        </w:rPr>
        <w:t>Члан 42</w:t>
      </w:r>
      <w:r w:rsidR="001732FB">
        <w:rPr>
          <w:b/>
        </w:rPr>
        <w:t>.</w:t>
      </w:r>
    </w:p>
    <w:p w:rsidR="00C319EB" w:rsidRDefault="00C319EB" w:rsidP="001732FB">
      <w:pPr>
        <w:pStyle w:val="Normal4"/>
        <w:spacing w:before="0" w:beforeAutospacing="0" w:after="0" w:afterAutospacing="0"/>
        <w:jc w:val="both"/>
      </w:pPr>
      <w:r>
        <w:t>Час  индивидуалне  и  групне  наставе  траје  45  минута,  изузев  часова  индивидуалне  наставе  за  ученике  првог,  другог  и  трећег  разреда  шестогодишњег  школовања,  првог  и  другог  разреда  четворогодишњег  школовања  и  првог  разреда  соло – певања,  који  трају  30 минута.</w:t>
      </w:r>
    </w:p>
    <w:p w:rsidR="00520818" w:rsidRDefault="00C319EB" w:rsidP="001732FB">
      <w:pPr>
        <w:pStyle w:val="Normal4"/>
        <w:spacing w:before="0" w:beforeAutospacing="0" w:after="0" w:afterAutospacing="0"/>
        <w:jc w:val="both"/>
      </w:pPr>
      <w:r>
        <w:t>У  току  радног  дана  ученик  основног  музичког  образовања  може  имати  највише  три  часа,  а  седмично  може  имати  највише  седам  часова  редовне  наставе.</w:t>
      </w:r>
    </w:p>
    <w:p w:rsidR="00605FBE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sr-Cyrl-RS"/>
        </w:rPr>
      </w:pPr>
      <w:r>
        <w:rPr>
          <w:color w:val="000000"/>
        </w:rPr>
        <w:t xml:space="preserve">Ученик  средњег   музичког  образовања  може  имати највише 33 часа недељно.  </w:t>
      </w:r>
    </w:p>
    <w:p w:rsidR="00537912" w:rsidRDefault="00C319EB" w:rsidP="001732FB">
      <w:pPr>
        <w:pStyle w:val="Normal4"/>
        <w:spacing w:before="0" w:beforeAutospacing="0" w:after="0" w:afterAutospacing="0"/>
        <w:jc w:val="both"/>
        <w:rPr>
          <w:color w:val="000000"/>
          <w:lang w:val="sr-Cyrl-CS"/>
        </w:rPr>
      </w:pPr>
      <w:r>
        <w:rPr>
          <w:color w:val="000000"/>
        </w:rPr>
        <w:t xml:space="preserve"> </w:t>
      </w:r>
    </w:p>
    <w:p w:rsidR="00C319EB" w:rsidRPr="00605FBE" w:rsidRDefault="00605FBE" w:rsidP="00605FBE">
      <w:pPr>
        <w:pStyle w:val="Normal4"/>
        <w:spacing w:before="0" w:beforeAutospacing="0" w:after="0" w:afterAutospacing="0"/>
        <w:jc w:val="center"/>
        <w:rPr>
          <w:b/>
        </w:rPr>
      </w:pPr>
      <w:r w:rsidRPr="00605FBE">
        <w:rPr>
          <w:b/>
          <w:color w:val="000000"/>
          <w:lang w:val="sr-Cyrl-RS"/>
        </w:rPr>
        <w:t>Члан 43.</w:t>
      </w:r>
    </w:p>
    <w:p w:rsidR="00C319EB" w:rsidRDefault="00C319EB" w:rsidP="001732FB">
      <w:pPr>
        <w:pStyle w:val="Normal4"/>
        <w:jc w:val="both"/>
      </w:pPr>
      <w:r>
        <w:t>Настава  се  у  школи  изводи  у  виду  предавања,  писмених  вежби,  часова групне  и  индивидуалне  наставе,интерних  и  јавних  часова,  индивидуалног  и групног  музицирања.</w:t>
      </w:r>
      <w:r>
        <w:rPr>
          <w:color w:val="0000FF"/>
          <w:lang w:val="ru-RU"/>
        </w:rPr>
        <w:t xml:space="preserve"> </w:t>
      </w:r>
      <w:r>
        <w:t xml:space="preserve">  </w:t>
      </w:r>
      <w:r>
        <w:rPr>
          <w:lang w:val="ru-RU"/>
        </w:rPr>
        <w:t xml:space="preserve">                                  </w:t>
      </w:r>
    </w:p>
    <w:p w:rsidR="00C319EB" w:rsidRPr="00F4300A" w:rsidRDefault="00520818" w:rsidP="00605FBE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Изборни предмет</w:t>
      </w:r>
    </w:p>
    <w:p w:rsidR="00C319EB" w:rsidRPr="001732FB" w:rsidRDefault="00C319EB" w:rsidP="00605FB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0D65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0D65B2" w:rsidRPr="00F4300A">
        <w:rPr>
          <w:rFonts w:ascii="Times New Roman" w:hAnsi="Times New Roman" w:cs="Times New Roman"/>
          <w:b/>
          <w:sz w:val="24"/>
          <w:szCs w:val="24"/>
          <w:lang w:val="ru-RU"/>
        </w:rPr>
        <w:t>44</w:t>
      </w:r>
      <w:r w:rsidR="001732FB">
        <w:rPr>
          <w:rFonts w:ascii="Times New Roman" w:hAnsi="Times New Roman" w:cs="Times New Roman"/>
          <w:b/>
          <w:sz w:val="24"/>
          <w:szCs w:val="24"/>
        </w:rPr>
        <w:t>.</w:t>
      </w:r>
    </w:p>
    <w:p w:rsidR="00C319EB" w:rsidRPr="00520818" w:rsidRDefault="00C319EB" w:rsidP="001732FB">
      <w:pPr>
        <w:pStyle w:val="Normal4"/>
        <w:spacing w:before="0" w:beforeAutospacing="0" w:after="0" w:afterAutospacing="0"/>
        <w:jc w:val="both"/>
      </w:pPr>
      <w:r w:rsidRPr="00520818">
        <w:t>Изборни  предмети  су  верска  настава  и  грађанско васпитање.</w:t>
      </w:r>
    </w:p>
    <w:p w:rsidR="00520818" w:rsidRDefault="00C319EB" w:rsidP="001732FB">
      <w:pPr>
        <w:pStyle w:val="Normal4"/>
        <w:spacing w:before="0" w:beforeAutospacing="0" w:after="0" w:afterAutospacing="0"/>
        <w:jc w:val="both"/>
      </w:pPr>
      <w:r w:rsidRPr="00520818">
        <w:t>Ученик  је  обавезан  да  приликом  уписа  у  први  и  сваки  наредни  разред школе  изабере  један  изборни предмет.</w:t>
      </w:r>
    </w:p>
    <w:p w:rsidR="00C319EB" w:rsidRPr="00520818" w:rsidRDefault="00C319EB" w:rsidP="001732FB">
      <w:pPr>
        <w:pStyle w:val="Normal4"/>
        <w:spacing w:before="0" w:beforeAutospacing="0" w:after="0" w:afterAutospacing="0"/>
        <w:jc w:val="both"/>
      </w:pPr>
      <w:r w:rsidRPr="00520818">
        <w:t>Предмет  који  је  ученик  изабрао  обавезан  је  за  ученика  у  тој  школској  години.</w:t>
      </w:r>
    </w:p>
    <w:p w:rsidR="00C319EB" w:rsidRPr="00520818" w:rsidRDefault="00C319EB" w:rsidP="001732FB">
      <w:pPr>
        <w:tabs>
          <w:tab w:val="left" w:pos="11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18">
        <w:rPr>
          <w:rFonts w:ascii="Times New Roman" w:hAnsi="Times New Roman" w:cs="Times New Roman"/>
          <w:sz w:val="24"/>
          <w:szCs w:val="24"/>
          <w:lang w:val="ru-RU"/>
        </w:rPr>
        <w:t>Ученик који се определио за један од два изборна предмета верску наставу или грађанско васпитање, изборни предмет може да мења до краја стицања образовања и васпитања.</w:t>
      </w:r>
    </w:p>
    <w:p w:rsidR="00C319EB" w:rsidRPr="00F4300A" w:rsidRDefault="00520818" w:rsidP="00605F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b/>
          <w:sz w:val="24"/>
          <w:szCs w:val="24"/>
          <w:lang w:val="ru-RU"/>
        </w:rPr>
        <w:t>Факултативни облици наставе</w:t>
      </w:r>
    </w:p>
    <w:p w:rsidR="00520818" w:rsidRPr="001732FB" w:rsidRDefault="000D65B2" w:rsidP="00605F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Члан 45</w:t>
      </w:r>
      <w:r w:rsidR="001732FB">
        <w:rPr>
          <w:rFonts w:ascii="Times New Roman" w:hAnsi="Times New Roman" w:cs="Times New Roman"/>
          <w:b/>
          <w:sz w:val="24"/>
          <w:szCs w:val="24"/>
        </w:rPr>
        <w:t>.</w:t>
      </w:r>
    </w:p>
    <w:p w:rsidR="00C319EB" w:rsidRPr="000D65B2" w:rsidRDefault="00C319EB" w:rsidP="00173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Факултативни облици образовно-васпитног рада су:</w:t>
      </w:r>
    </w:p>
    <w:p w:rsidR="00C319EB" w:rsidRDefault="00C319EB" w:rsidP="001732FB">
      <w:pPr>
        <w:pStyle w:val="Normal4"/>
        <w:numPr>
          <w:ilvl w:val="0"/>
          <w:numId w:val="34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настава језика националне мањине са елементима националне културе,</w:t>
      </w:r>
    </w:p>
    <w:p w:rsidR="00C319EB" w:rsidRDefault="00C319EB" w:rsidP="001732FB">
      <w:pPr>
        <w:pStyle w:val="Normal4"/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  <w:lang w:val="ru-RU"/>
        </w:rPr>
        <w:t>другог, односно трећег страног језика</w:t>
      </w:r>
      <w:r>
        <w:rPr>
          <w:color w:val="000000"/>
        </w:rPr>
        <w:t>,</w:t>
      </w:r>
    </w:p>
    <w:p w:rsidR="00C319EB" w:rsidRDefault="00C319EB" w:rsidP="001732FB">
      <w:pPr>
        <w:pStyle w:val="Normal4"/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  <w:lang w:val="ru-RU"/>
        </w:rPr>
        <w:t xml:space="preserve">предмета потребних за даље школовање, </w:t>
      </w:r>
    </w:p>
    <w:p w:rsidR="00C319EB" w:rsidRDefault="00C319EB" w:rsidP="001732FB">
      <w:pPr>
        <w:pStyle w:val="Normal4"/>
        <w:numPr>
          <w:ilvl w:val="0"/>
          <w:numId w:val="34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стручно оспособљавање или развој ученика и ваннаставни облици - хор, оркестар, позориште, екскурзија, културно-уметничке, техничке, проналазачке, хуманитарне, спортско-рекреативне и друге активности.</w:t>
      </w:r>
    </w:p>
    <w:p w:rsidR="00C319EB" w:rsidRDefault="00C319EB" w:rsidP="00173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08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Факултативни облици образовно васпитног рада су обавезни за ученике који се за њих определе.</w:t>
      </w:r>
    </w:p>
    <w:p w:rsidR="00605FBE" w:rsidRDefault="00605FBE" w:rsidP="00173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FBE" w:rsidRDefault="00605FBE" w:rsidP="00173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FBE" w:rsidRPr="00605FBE" w:rsidRDefault="00605FBE" w:rsidP="00605F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5FB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-17-</w:t>
      </w:r>
    </w:p>
    <w:p w:rsidR="00CD1E88" w:rsidRDefault="00CD1E88" w:rsidP="00605FBE">
      <w:pPr>
        <w:pStyle w:val="Normal3"/>
        <w:ind w:left="720"/>
        <w:jc w:val="center"/>
        <w:rPr>
          <w:b/>
        </w:rPr>
      </w:pPr>
      <w:r w:rsidRPr="00CD1E88">
        <w:rPr>
          <w:b/>
        </w:rPr>
        <w:t>Образовни профили</w:t>
      </w:r>
    </w:p>
    <w:p w:rsidR="008C79F4" w:rsidRPr="000D65B2" w:rsidRDefault="000D65B2" w:rsidP="00605FBE">
      <w:pPr>
        <w:pStyle w:val="Normal3"/>
        <w:jc w:val="center"/>
        <w:rPr>
          <w:b/>
        </w:rPr>
      </w:pPr>
      <w:r>
        <w:rPr>
          <w:b/>
        </w:rPr>
        <w:t>Члан 46</w:t>
      </w:r>
      <w:r w:rsidR="001732FB">
        <w:rPr>
          <w:b/>
        </w:rPr>
        <w:t>.</w:t>
      </w:r>
    </w:p>
    <w:p w:rsidR="008C79F4" w:rsidRPr="00065763" w:rsidRDefault="006F6421" w:rsidP="001732FB">
      <w:pPr>
        <w:pStyle w:val="Normal3"/>
        <w:jc w:val="both"/>
      </w:pPr>
      <w:r>
        <w:t xml:space="preserve">      </w:t>
      </w:r>
      <w:r w:rsidR="008C79F4" w:rsidRPr="00065763">
        <w:t>Настава  се организује  за  образовне  профиле:</w:t>
      </w:r>
    </w:p>
    <w:p w:rsidR="008C79F4" w:rsidRPr="00065763" w:rsidRDefault="008C79F4" w:rsidP="001732FB">
      <w:pPr>
        <w:pStyle w:val="Normal3"/>
        <w:numPr>
          <w:ilvl w:val="0"/>
          <w:numId w:val="3"/>
        </w:numPr>
        <w:jc w:val="both"/>
      </w:pPr>
      <w:r w:rsidRPr="00065763">
        <w:t>музички извођач у оквиру вокално - инструменталног одсека,</w:t>
      </w:r>
    </w:p>
    <w:p w:rsidR="008C79F4" w:rsidRPr="00065763" w:rsidRDefault="008C79F4" w:rsidP="001732FB">
      <w:pPr>
        <w:pStyle w:val="Normal3"/>
        <w:numPr>
          <w:ilvl w:val="0"/>
          <w:numId w:val="3"/>
        </w:numPr>
        <w:jc w:val="both"/>
      </w:pPr>
      <w:r w:rsidRPr="00065763">
        <w:t>музички извођач џез музике у оквиру џез одсека</w:t>
      </w:r>
    </w:p>
    <w:p w:rsidR="008C79F4" w:rsidRPr="00065763" w:rsidRDefault="008C79F4" w:rsidP="001732FB">
      <w:pPr>
        <w:pStyle w:val="Normal3"/>
        <w:numPr>
          <w:ilvl w:val="0"/>
          <w:numId w:val="3"/>
        </w:numPr>
        <w:jc w:val="both"/>
      </w:pPr>
      <w:r w:rsidRPr="00065763">
        <w:t>музички сарадник у оквиру теоретског одсека</w:t>
      </w:r>
    </w:p>
    <w:p w:rsidR="008C79F4" w:rsidRPr="00065763" w:rsidRDefault="008C79F4" w:rsidP="001732FB">
      <w:pPr>
        <w:pStyle w:val="Normal3"/>
        <w:numPr>
          <w:ilvl w:val="0"/>
          <w:numId w:val="3"/>
        </w:numPr>
        <w:jc w:val="both"/>
      </w:pPr>
      <w:r w:rsidRPr="00065763">
        <w:t>музички сарадник у оквиру етномузиколошког одсека</w:t>
      </w:r>
    </w:p>
    <w:p w:rsidR="008C79F4" w:rsidRPr="00065763" w:rsidRDefault="006F6421" w:rsidP="001732FB">
      <w:pPr>
        <w:pStyle w:val="Normal3"/>
        <w:jc w:val="both"/>
      </w:pPr>
      <w:r>
        <w:t xml:space="preserve"> </w:t>
      </w:r>
      <w:r w:rsidR="008C79F4" w:rsidRPr="00065763">
        <w:t xml:space="preserve">У  оквиру  вокално – инстументалног  одсека,  главни  предмет  је  инструмент  или  певање. У  оквиру  овог  одсека  изучавају  се  следећи  </w:t>
      </w:r>
      <w:r w:rsidR="00EB1C3B" w:rsidRPr="00065763">
        <w:t>предмети-</w:t>
      </w:r>
      <w:r w:rsidR="008C79F4" w:rsidRPr="00065763">
        <w:t>инструменти:</w:t>
      </w:r>
    </w:p>
    <w:p w:rsidR="006F6421" w:rsidRDefault="00EB1C3B" w:rsidP="001732FB">
      <w:pPr>
        <w:pStyle w:val="Normal3"/>
        <w:jc w:val="both"/>
        <w:rPr>
          <w:b/>
        </w:rPr>
      </w:pPr>
      <w:r w:rsidRPr="006F6421">
        <w:rPr>
          <w:b/>
        </w:rPr>
        <w:t>Шестогодишње трајање:</w:t>
      </w:r>
    </w:p>
    <w:p w:rsidR="006F6421" w:rsidRDefault="00605FBE" w:rsidP="001732FB">
      <w:pPr>
        <w:pStyle w:val="Normal3"/>
        <w:spacing w:before="0" w:beforeAutospacing="0" w:after="0" w:afterAutospacing="0"/>
        <w:jc w:val="both"/>
      </w:pPr>
      <w:r>
        <w:rPr>
          <w:lang w:val="sr-Cyrl-RS"/>
        </w:rPr>
        <w:t xml:space="preserve">            </w:t>
      </w:r>
      <w:r w:rsidR="00EB1C3B" w:rsidRPr="00065763">
        <w:t>1.</w:t>
      </w:r>
      <w:r w:rsidR="008C79F4" w:rsidRPr="00065763">
        <w:t>клавир</w:t>
      </w:r>
    </w:p>
    <w:p w:rsidR="00EB1C3B" w:rsidRPr="00065763" w:rsidRDefault="00605FBE" w:rsidP="001732FB">
      <w:pPr>
        <w:pStyle w:val="Normal3"/>
        <w:spacing w:before="0" w:beforeAutospacing="0" w:after="0" w:afterAutospacing="0"/>
        <w:jc w:val="both"/>
      </w:pPr>
      <w:r>
        <w:rPr>
          <w:lang w:val="sr-Cyrl-RS"/>
        </w:rPr>
        <w:t xml:space="preserve">            </w:t>
      </w:r>
      <w:r w:rsidR="00EB1C3B" w:rsidRPr="00065763">
        <w:t>2.харфа</w:t>
      </w:r>
    </w:p>
    <w:p w:rsidR="008C79F4" w:rsidRPr="00065763" w:rsidRDefault="00605FBE" w:rsidP="001732FB">
      <w:pPr>
        <w:pStyle w:val="Normal3"/>
        <w:spacing w:before="0" w:beforeAutospacing="0" w:after="0" w:afterAutospacing="0"/>
        <w:jc w:val="both"/>
      </w:pPr>
      <w:r>
        <w:rPr>
          <w:lang w:val="sr-Cyrl-RS"/>
        </w:rPr>
        <w:t xml:space="preserve">            </w:t>
      </w:r>
      <w:r w:rsidR="00EB1C3B" w:rsidRPr="00065763">
        <w:t>3.</w:t>
      </w:r>
      <w:r w:rsidR="008C79F4" w:rsidRPr="00065763">
        <w:t>гитара</w:t>
      </w:r>
    </w:p>
    <w:p w:rsidR="00EB1C3B" w:rsidRPr="00065763" w:rsidRDefault="00605FBE" w:rsidP="001732FB">
      <w:pPr>
        <w:pStyle w:val="Normal3"/>
        <w:spacing w:before="0" w:beforeAutospacing="0" w:after="0" w:afterAutospacing="0"/>
        <w:jc w:val="both"/>
      </w:pPr>
      <w:r>
        <w:rPr>
          <w:lang w:val="sr-Cyrl-RS"/>
        </w:rPr>
        <w:t xml:space="preserve">            </w:t>
      </w:r>
      <w:r w:rsidR="00EB1C3B" w:rsidRPr="00065763">
        <w:t>4.тамбура</w:t>
      </w:r>
    </w:p>
    <w:p w:rsidR="008C79F4" w:rsidRPr="00065763" w:rsidRDefault="00605FBE" w:rsidP="001732FB">
      <w:pPr>
        <w:pStyle w:val="Normal3"/>
        <w:spacing w:before="0" w:beforeAutospacing="0" w:after="0" w:afterAutospacing="0"/>
        <w:jc w:val="both"/>
      </w:pPr>
      <w:r>
        <w:rPr>
          <w:lang w:val="sr-Cyrl-RS"/>
        </w:rPr>
        <w:t xml:space="preserve">            </w:t>
      </w:r>
      <w:r w:rsidR="00EB1C3B" w:rsidRPr="00065763">
        <w:t>5.</w:t>
      </w:r>
      <w:r w:rsidR="008C79F4" w:rsidRPr="00065763">
        <w:t>виолина</w:t>
      </w:r>
    </w:p>
    <w:p w:rsidR="008C79F4" w:rsidRPr="00065763" w:rsidRDefault="00605FBE" w:rsidP="001732FB">
      <w:pPr>
        <w:pStyle w:val="Normal3"/>
        <w:spacing w:before="0" w:beforeAutospacing="0" w:after="0" w:afterAutospacing="0"/>
        <w:jc w:val="both"/>
      </w:pPr>
      <w:r>
        <w:rPr>
          <w:lang w:val="sr-Cyrl-RS"/>
        </w:rPr>
        <w:t xml:space="preserve">            </w:t>
      </w:r>
      <w:r w:rsidR="00EB1C3B" w:rsidRPr="00065763">
        <w:t>6.</w:t>
      </w:r>
      <w:r w:rsidR="008C79F4" w:rsidRPr="00065763">
        <w:t>виолончело</w:t>
      </w:r>
    </w:p>
    <w:p w:rsidR="00EB1C3B" w:rsidRPr="00065763" w:rsidRDefault="00605FBE" w:rsidP="001732FB">
      <w:pPr>
        <w:pStyle w:val="Normal3"/>
        <w:spacing w:before="0" w:beforeAutospacing="0" w:after="0" w:afterAutospacing="0"/>
        <w:jc w:val="both"/>
      </w:pPr>
      <w:r>
        <w:rPr>
          <w:lang w:val="sr-Cyrl-RS"/>
        </w:rPr>
        <w:t xml:space="preserve">            </w:t>
      </w:r>
      <w:r w:rsidR="00EB1C3B" w:rsidRPr="00065763">
        <w:t>7.флаута</w:t>
      </w:r>
    </w:p>
    <w:p w:rsidR="00EB1C3B" w:rsidRPr="00065763" w:rsidRDefault="00605FBE" w:rsidP="001732FB">
      <w:pPr>
        <w:pStyle w:val="Normal3"/>
        <w:spacing w:before="0" w:beforeAutospacing="0" w:after="0" w:afterAutospacing="0"/>
        <w:jc w:val="both"/>
      </w:pPr>
      <w:r>
        <w:rPr>
          <w:lang w:val="sr-Cyrl-RS"/>
        </w:rPr>
        <w:t xml:space="preserve">            </w:t>
      </w:r>
      <w:r w:rsidR="00EB1C3B" w:rsidRPr="00065763">
        <w:t>8.хармоника</w:t>
      </w:r>
    </w:p>
    <w:p w:rsidR="00EB1C3B" w:rsidRPr="00065763" w:rsidRDefault="00EB1C3B" w:rsidP="001732FB">
      <w:pPr>
        <w:pStyle w:val="Normal3"/>
        <w:spacing w:before="0" w:beforeAutospacing="0" w:after="0" w:afterAutospacing="0"/>
        <w:ind w:left="720"/>
        <w:jc w:val="both"/>
      </w:pPr>
    </w:p>
    <w:p w:rsidR="00EB1C3B" w:rsidRPr="006F6421" w:rsidRDefault="00EB1C3B" w:rsidP="001732FB">
      <w:pPr>
        <w:pStyle w:val="Normal3"/>
        <w:spacing w:before="0" w:beforeAutospacing="0" w:after="0" w:afterAutospacing="0"/>
        <w:jc w:val="both"/>
        <w:rPr>
          <w:b/>
        </w:rPr>
      </w:pPr>
      <w:r w:rsidRPr="006F6421">
        <w:rPr>
          <w:b/>
        </w:rPr>
        <w:t>четворогодишње трајање:</w:t>
      </w:r>
    </w:p>
    <w:p w:rsidR="008C79F4" w:rsidRPr="00065763" w:rsidRDefault="00EB1C3B" w:rsidP="001732FB">
      <w:pPr>
        <w:pStyle w:val="Normal3"/>
        <w:spacing w:before="0" w:beforeAutospacing="0" w:after="0" w:afterAutospacing="0"/>
        <w:ind w:left="360"/>
        <w:jc w:val="both"/>
      </w:pPr>
      <w:r w:rsidRPr="00065763">
        <w:t xml:space="preserve">      1.</w:t>
      </w:r>
      <w:r w:rsidR="008C79F4" w:rsidRPr="00065763">
        <w:t>контрабас</w:t>
      </w:r>
    </w:p>
    <w:p w:rsidR="00EB1C3B" w:rsidRPr="00065763" w:rsidRDefault="00EB1C3B" w:rsidP="001732FB">
      <w:pPr>
        <w:pStyle w:val="Normal3"/>
        <w:spacing w:before="0" w:beforeAutospacing="0" w:after="0" w:afterAutospacing="0"/>
        <w:ind w:left="720"/>
        <w:jc w:val="both"/>
      </w:pPr>
      <w:r w:rsidRPr="00065763">
        <w:t>2.кларинет</w:t>
      </w:r>
    </w:p>
    <w:p w:rsidR="00EB1C3B" w:rsidRPr="00065763" w:rsidRDefault="00EB1C3B" w:rsidP="001732FB">
      <w:pPr>
        <w:pStyle w:val="Normal3"/>
        <w:spacing w:before="0" w:beforeAutospacing="0" w:after="0" w:afterAutospacing="0"/>
        <w:ind w:left="720"/>
        <w:jc w:val="both"/>
      </w:pPr>
      <w:r w:rsidRPr="00065763">
        <w:t>3.саксофон</w:t>
      </w:r>
    </w:p>
    <w:p w:rsidR="00EB1C3B" w:rsidRPr="00065763" w:rsidRDefault="00EB1C3B" w:rsidP="001732FB">
      <w:pPr>
        <w:pStyle w:val="Normal3"/>
        <w:spacing w:before="0" w:beforeAutospacing="0" w:after="0" w:afterAutospacing="0"/>
        <w:ind w:left="720"/>
        <w:jc w:val="both"/>
      </w:pPr>
      <w:r w:rsidRPr="00065763">
        <w:t>4.труба</w:t>
      </w:r>
    </w:p>
    <w:p w:rsidR="008C79F4" w:rsidRPr="00065763" w:rsidRDefault="00EB1C3B" w:rsidP="001732FB">
      <w:pPr>
        <w:pStyle w:val="Normal3"/>
        <w:spacing w:before="0" w:beforeAutospacing="0" w:after="0" w:afterAutospacing="0"/>
        <w:ind w:left="720"/>
        <w:jc w:val="both"/>
      </w:pPr>
      <w:r w:rsidRPr="00065763">
        <w:t>5.удараљке</w:t>
      </w:r>
    </w:p>
    <w:p w:rsidR="00EB1C3B" w:rsidRPr="00065763" w:rsidRDefault="00EB1C3B" w:rsidP="001732FB">
      <w:pPr>
        <w:pStyle w:val="Normal3"/>
        <w:spacing w:before="0" w:beforeAutospacing="0" w:after="0" w:afterAutospacing="0"/>
        <w:ind w:left="720"/>
        <w:jc w:val="both"/>
      </w:pPr>
    </w:p>
    <w:p w:rsidR="00EB1C3B" w:rsidRPr="006F6421" w:rsidRDefault="00EB1C3B" w:rsidP="001732FB">
      <w:pPr>
        <w:pStyle w:val="Normal3"/>
        <w:spacing w:before="0" w:beforeAutospacing="0" w:after="0" w:afterAutospacing="0"/>
        <w:ind w:left="360"/>
        <w:jc w:val="both"/>
        <w:rPr>
          <w:b/>
        </w:rPr>
      </w:pPr>
      <w:r w:rsidRPr="006F6421">
        <w:rPr>
          <w:b/>
        </w:rPr>
        <w:t>Двогодишње трајање</w:t>
      </w:r>
    </w:p>
    <w:p w:rsidR="008C79F4" w:rsidRPr="00065763" w:rsidRDefault="00EB1C3B" w:rsidP="001732FB">
      <w:pPr>
        <w:pStyle w:val="Normal3"/>
        <w:spacing w:before="0" w:beforeAutospacing="0" w:after="0" w:afterAutospacing="0"/>
        <w:ind w:left="720"/>
        <w:jc w:val="both"/>
      </w:pPr>
      <w:r w:rsidRPr="00065763">
        <w:t>1.</w:t>
      </w:r>
      <w:r w:rsidR="008C79F4" w:rsidRPr="00065763">
        <w:t>соло певање</w:t>
      </w:r>
    </w:p>
    <w:p w:rsidR="008E4025" w:rsidRPr="00065763" w:rsidRDefault="008E4025" w:rsidP="00605FB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str_10"/>
      <w:bookmarkEnd w:id="9"/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нци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</w:p>
    <w:p w:rsidR="008E4025" w:rsidRPr="00065763" w:rsidRDefault="006A4A00" w:rsidP="00605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0D65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47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aje 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испр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734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F674C6"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Законом о 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основном образовању и законом о </w:t>
      </w:r>
      <w:r w:rsidR="00F674C6"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средњем </w:t>
      </w:r>
      <w:proofErr w:type="gramStart"/>
      <w:r w:rsidR="00F674C6"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образовању  и</w:t>
      </w:r>
      <w:proofErr w:type="gramEnd"/>
      <w:r w:rsidR="00F674C6" w:rsidRPr="00065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Правилницима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квиру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gramStart"/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>Доситеј“</w:t>
      </w:r>
      <w:proofErr w:type="gramEnd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5FBE" w:rsidRDefault="00605FBE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5FBE" w:rsidRDefault="00605FBE" w:rsidP="0060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605FBE">
        <w:rPr>
          <w:rFonts w:ascii="Times New Roman" w:eastAsia="Times New Roman" w:hAnsi="Times New Roman" w:cs="Times New Roman"/>
          <w:sz w:val="20"/>
          <w:szCs w:val="20"/>
          <w:lang w:val="sr-Cyrl-RS"/>
        </w:rPr>
        <w:lastRenderedPageBreak/>
        <w:t>-18-</w:t>
      </w:r>
    </w:p>
    <w:p w:rsidR="00605FBE" w:rsidRPr="00605FBE" w:rsidRDefault="00605FBE" w:rsidP="0060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8E4025" w:rsidRPr="00065763" w:rsidRDefault="008E4025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нци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e, a ja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испр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изд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српск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зику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ћириличким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писм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испр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ликим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Лични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прикупљ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чув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o-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инист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рству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утврђ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тистичк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блику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сим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личних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бних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гистр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истручн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штит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дуплик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испр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сцу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ригин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испр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ћиму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Служб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мгл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сникуР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публик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Срби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je".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Дуплик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испр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тпису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ригин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65B2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тку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чињ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тим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0" w:name="str_11"/>
      <w:bookmarkEnd w:id="10"/>
    </w:p>
    <w:p w:rsidR="000D65B2" w:rsidRDefault="000D65B2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4025" w:rsidRPr="007343A2" w:rsidRDefault="00891032" w:rsidP="0040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43A2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V </w:t>
      </w:r>
      <w:r w:rsidR="006A4A00" w:rsidRPr="007343A2">
        <w:rPr>
          <w:rFonts w:ascii="Times New Roman" w:eastAsia="Times New Roman" w:hAnsi="Times New Roman" w:cs="Times New Roman"/>
          <w:b/>
          <w:sz w:val="32"/>
          <w:szCs w:val="32"/>
        </w:rPr>
        <w:t>Упр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="006A4A00" w:rsidRPr="007343A2">
        <w:rPr>
          <w:rFonts w:ascii="Times New Roman" w:eastAsia="Times New Roman" w:hAnsi="Times New Roman" w:cs="Times New Roman"/>
          <w:b/>
          <w:sz w:val="32"/>
          <w:szCs w:val="32"/>
        </w:rPr>
        <w:t>вљ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="006A4A00" w:rsidRPr="007343A2">
        <w:rPr>
          <w:rFonts w:ascii="Times New Roman" w:eastAsia="Times New Roman" w:hAnsi="Times New Roman" w:cs="Times New Roman"/>
          <w:b/>
          <w:sz w:val="32"/>
          <w:szCs w:val="32"/>
        </w:rPr>
        <w:t>њ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 xml:space="preserve">e </w:t>
      </w:r>
      <w:r w:rsidR="006A4A00" w:rsidRPr="007343A2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7343A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A4A00" w:rsidRPr="007343A2">
        <w:rPr>
          <w:rFonts w:ascii="Times New Roman" w:eastAsia="Times New Roman" w:hAnsi="Times New Roman" w:cs="Times New Roman"/>
          <w:b/>
          <w:sz w:val="32"/>
          <w:szCs w:val="32"/>
        </w:rPr>
        <w:t>рук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6A4A00" w:rsidRPr="007343A2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6A4A00" w:rsidRPr="007343A2">
        <w:rPr>
          <w:rFonts w:ascii="Times New Roman" w:eastAsia="Times New Roman" w:hAnsi="Times New Roman" w:cs="Times New Roman"/>
          <w:b/>
          <w:sz w:val="32"/>
          <w:szCs w:val="32"/>
        </w:rPr>
        <w:t>ђ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="006A4A00" w:rsidRPr="007343A2">
        <w:rPr>
          <w:rFonts w:ascii="Times New Roman" w:eastAsia="Times New Roman" w:hAnsi="Times New Roman" w:cs="Times New Roman"/>
          <w:b/>
          <w:sz w:val="32"/>
          <w:szCs w:val="32"/>
        </w:rPr>
        <w:t>њ</w:t>
      </w:r>
      <w:r w:rsidR="008E4025" w:rsidRPr="007343A2">
        <w:rPr>
          <w:rFonts w:ascii="Times New Roman" w:eastAsia="Times New Roman" w:hAnsi="Times New Roman" w:cs="Times New Roman"/>
          <w:b/>
          <w:sz w:val="32"/>
          <w:szCs w:val="32"/>
        </w:rPr>
        <w:t>e</w:t>
      </w:r>
    </w:p>
    <w:p w:rsidR="008E4025" w:rsidRPr="00065763" w:rsidRDefault="006A4A00" w:rsidP="00403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0D65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48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B34DF0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D374B1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F4300A" w:rsidRDefault="006A4A00" w:rsidP="0040374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11" w:name="str_12"/>
      <w:bookmarkEnd w:id="11"/>
      <w:r w:rsidRPr="00F430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Шк</w:t>
      </w:r>
      <w:r w:rsidR="008E4025" w:rsidRPr="00B34DF0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лски</w:t>
      </w:r>
      <w:r w:rsidR="008E4025" w:rsidRPr="00F430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E4025" w:rsidRPr="00B34DF0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дб</w:t>
      </w:r>
      <w:r w:rsidR="008E4025" w:rsidRPr="00B34DF0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</w:p>
    <w:p w:rsidR="00B34DF0" w:rsidRPr="00F4300A" w:rsidRDefault="00B34DF0" w:rsidP="0040374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Састав и именовање школског одбора</w:t>
      </w:r>
    </w:p>
    <w:p w:rsidR="00D374B1" w:rsidRPr="00F4300A" w:rsidRDefault="006A4A00" w:rsidP="00403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0D65B2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49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Школски  одбор  има  девет  чланова,  укључујући  и  председника.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Чланове Школског одбора именује и разрешава скупштина јединице локалне самоуправе, а председника бирају чланови већином гласова од укупног броја чланова Школског одбора.</w:t>
      </w:r>
    </w:p>
    <w:p w:rsidR="00D374B1" w:rsidRDefault="00D374B1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t>Школски  одбор  чине  по  три  представника из реда  запослених,  родитеља и  јединице  локалне  самоуправе</w:t>
      </w:r>
      <w:r w:rsidRPr="00065763">
        <w:rPr>
          <w:lang w:val="sr-Cyrl-CS"/>
        </w:rPr>
        <w:t xml:space="preserve"> из подручја рада школе.</w:t>
      </w:r>
    </w:p>
    <w:p w:rsidR="006F6421" w:rsidRPr="00065763" w:rsidRDefault="006F6421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</w:p>
    <w:p w:rsidR="00D374B1" w:rsidRPr="000D65B2" w:rsidRDefault="00D374B1" w:rsidP="00403747">
      <w:pPr>
        <w:pStyle w:val="Normal4"/>
        <w:spacing w:before="0" w:beforeAutospacing="0" w:after="0" w:afterAutospacing="0"/>
        <w:jc w:val="center"/>
        <w:rPr>
          <w:b/>
        </w:rPr>
      </w:pPr>
      <w:r w:rsidRPr="00065763">
        <w:rPr>
          <w:b/>
        </w:rPr>
        <w:t xml:space="preserve">Члан </w:t>
      </w:r>
      <w:r w:rsidR="000D65B2">
        <w:rPr>
          <w:b/>
        </w:rPr>
        <w:t>50</w:t>
      </w:r>
      <w:r w:rsidR="001732FB">
        <w:rPr>
          <w:b/>
        </w:rPr>
        <w:t>.</w:t>
      </w:r>
    </w:p>
    <w:p w:rsidR="006F6421" w:rsidRPr="006F6421" w:rsidRDefault="006F6421" w:rsidP="00403747">
      <w:pPr>
        <w:pStyle w:val="Normal4"/>
        <w:spacing w:before="0" w:beforeAutospacing="0" w:after="0" w:afterAutospacing="0"/>
        <w:jc w:val="center"/>
      </w:pP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 xml:space="preserve">Чланове  школског  одбора  из  реда  запослених  предлаже  Наставничко  веће,  а  из  реда  родитеља  Савет  родитеља  школе  тајним  изјашњавањем.          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За  чланове  Школског  одбора  не  може  бити  предложено  ни  именовано  лице</w:t>
      </w:r>
      <w:r w:rsidR="004217AF">
        <w:t xml:space="preserve"> </w:t>
      </w:r>
      <w:r w:rsidRPr="00065763">
        <w:t xml:space="preserve"> </w:t>
      </w:r>
      <w:r w:rsidRPr="00065763">
        <w:rPr>
          <w:lang w:val="ru-RU"/>
        </w:rPr>
        <w:t>које је</w:t>
      </w:r>
      <w:r w:rsidRPr="00065763">
        <w:t>:</w:t>
      </w:r>
    </w:p>
    <w:p w:rsidR="00403747" w:rsidRDefault="00D374B1" w:rsidP="001732FB">
      <w:pPr>
        <w:pStyle w:val="Normal4"/>
        <w:numPr>
          <w:ilvl w:val="0"/>
          <w:numId w:val="8"/>
        </w:numPr>
        <w:jc w:val="both"/>
        <w:rPr>
          <w:lang w:val="ru-RU"/>
        </w:rPr>
      </w:pPr>
      <w:r w:rsidRPr="00065763">
        <w:rPr>
          <w:lang w:val="ru-RU"/>
        </w:rPr>
        <w:t xml:space="preserve">правоснажном пресудом осуђено за кривично дело за које је изречена безусловна казна затвора у трајању од најмање три месеца, или које је осуђено за: кривично дело насиље у породици, одузимање малолетог лица, запуштање и злостављање малолетног лица или родоскрнављење; за кривично дело примање мита или давање мита;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</w:t>
      </w:r>
    </w:p>
    <w:p w:rsidR="00403747" w:rsidRPr="00403747" w:rsidRDefault="00403747" w:rsidP="00403747">
      <w:pPr>
        <w:pStyle w:val="Normal4"/>
        <w:jc w:val="center"/>
        <w:rPr>
          <w:sz w:val="20"/>
          <w:szCs w:val="20"/>
          <w:lang w:val="ru-RU"/>
        </w:rPr>
      </w:pPr>
      <w:r w:rsidRPr="00403747">
        <w:rPr>
          <w:sz w:val="20"/>
          <w:szCs w:val="20"/>
          <w:lang w:val="ru-RU"/>
        </w:rPr>
        <w:lastRenderedPageBreak/>
        <w:t>-19-</w:t>
      </w:r>
    </w:p>
    <w:p w:rsidR="00D374B1" w:rsidRPr="00065763" w:rsidRDefault="00D374B1" w:rsidP="001732FB">
      <w:pPr>
        <w:pStyle w:val="Normal4"/>
        <w:numPr>
          <w:ilvl w:val="0"/>
          <w:numId w:val="8"/>
        </w:numPr>
        <w:jc w:val="both"/>
        <w:rPr>
          <w:lang w:val="ru-RU"/>
        </w:rPr>
      </w:pPr>
      <w:r w:rsidRPr="00065763">
        <w:rPr>
          <w:lang w:val="ru-RU"/>
        </w:rPr>
        <w:t>кривичну санкцију, ни лице за које је, у складу са законом, утврђено дискриминаторско понашање;</w:t>
      </w:r>
    </w:p>
    <w:p w:rsidR="00D374B1" w:rsidRPr="00065763" w:rsidRDefault="00D374B1" w:rsidP="001732FB">
      <w:pPr>
        <w:pStyle w:val="Normal4"/>
        <w:numPr>
          <w:ilvl w:val="0"/>
          <w:numId w:val="8"/>
        </w:numPr>
        <w:jc w:val="both"/>
        <w:rPr>
          <w:lang w:val="ru-RU"/>
        </w:rPr>
      </w:pPr>
      <w:r w:rsidRPr="00065763">
        <w:rPr>
          <w:lang w:val="ru-RU"/>
        </w:rPr>
        <w:t xml:space="preserve">које би могло да заступа интерес више структура осим чланова синдиката; </w:t>
      </w:r>
    </w:p>
    <w:p w:rsidR="00D374B1" w:rsidRPr="00065763" w:rsidRDefault="00D374B1" w:rsidP="001732FB">
      <w:pPr>
        <w:pStyle w:val="Normal4"/>
        <w:numPr>
          <w:ilvl w:val="0"/>
          <w:numId w:val="8"/>
        </w:numPr>
        <w:jc w:val="both"/>
        <w:rPr>
          <w:lang w:val="ru-RU"/>
        </w:rPr>
      </w:pPr>
      <w:r w:rsidRPr="00065763">
        <w:rPr>
          <w:lang w:val="ru-RU"/>
        </w:rPr>
        <w:t>лице чији су послови, дужности, или функције неспојиви са обављањем послова у Школском одбору</w:t>
      </w:r>
      <w:r w:rsidR="0087307B" w:rsidRPr="00065763">
        <w:rPr>
          <w:lang w:val="ru-RU"/>
        </w:rPr>
        <w:t xml:space="preserve"> ( сукоб интереса) </w:t>
      </w:r>
      <w:r w:rsidRPr="00065763">
        <w:rPr>
          <w:lang w:val="ru-RU"/>
        </w:rPr>
        <w:t xml:space="preserve">; </w:t>
      </w:r>
    </w:p>
    <w:p w:rsidR="00D374B1" w:rsidRPr="00065763" w:rsidRDefault="00D374B1" w:rsidP="001732FB">
      <w:pPr>
        <w:pStyle w:val="Normal4"/>
        <w:numPr>
          <w:ilvl w:val="0"/>
          <w:numId w:val="8"/>
        </w:numPr>
        <w:jc w:val="both"/>
        <w:rPr>
          <w:lang w:val="ru-RU"/>
        </w:rPr>
      </w:pPr>
      <w:r w:rsidRPr="00065763">
        <w:rPr>
          <w:lang w:val="ru-RU"/>
        </w:rPr>
        <w:t xml:space="preserve">лице које је већ именовано за члана органа управљања друге установе; </w:t>
      </w:r>
    </w:p>
    <w:p w:rsidR="0087307B" w:rsidRPr="00065763" w:rsidRDefault="00D374B1" w:rsidP="001732FB">
      <w:pPr>
        <w:pStyle w:val="Normal4"/>
        <w:numPr>
          <w:ilvl w:val="0"/>
          <w:numId w:val="8"/>
        </w:numPr>
        <w:jc w:val="both"/>
        <w:rPr>
          <w:lang w:val="ru-RU"/>
        </w:rPr>
      </w:pPr>
      <w:r w:rsidRPr="00065763">
        <w:rPr>
          <w:lang w:val="ru-RU"/>
        </w:rPr>
        <w:t>лице које је изабрано за директора друге установе</w:t>
      </w:r>
    </w:p>
    <w:p w:rsidR="00D374B1" w:rsidRPr="00065763" w:rsidRDefault="0087307B" w:rsidP="001732FB">
      <w:pPr>
        <w:pStyle w:val="Normal4"/>
        <w:numPr>
          <w:ilvl w:val="0"/>
          <w:numId w:val="8"/>
        </w:numPr>
        <w:jc w:val="both"/>
        <w:rPr>
          <w:lang w:val="ru-RU"/>
        </w:rPr>
      </w:pPr>
      <w:r w:rsidRPr="00065763">
        <w:rPr>
          <w:lang w:val="ru-RU"/>
        </w:rPr>
        <w:t xml:space="preserve">лице које обавља послове секретара или помоћника директора установе </w:t>
      </w:r>
      <w:r w:rsidR="00D374B1" w:rsidRPr="00065763">
        <w:rPr>
          <w:lang w:val="ru-RU"/>
        </w:rPr>
        <w:t xml:space="preserve"> и</w:t>
      </w:r>
    </w:p>
    <w:p w:rsidR="00D374B1" w:rsidRPr="00065763" w:rsidRDefault="00D374B1" w:rsidP="001732FB">
      <w:pPr>
        <w:pStyle w:val="Normal4"/>
        <w:numPr>
          <w:ilvl w:val="0"/>
          <w:numId w:val="8"/>
        </w:numPr>
        <w:jc w:val="both"/>
        <w:rPr>
          <w:lang w:val="ru-RU"/>
        </w:rPr>
      </w:pPr>
      <w:r w:rsidRPr="00065763">
        <w:rPr>
          <w:lang w:val="ru-RU"/>
        </w:rPr>
        <w:t xml:space="preserve">у другим случајевима утврђеним Законом. </w:t>
      </w:r>
    </w:p>
    <w:p w:rsidR="00D374B1" w:rsidRPr="00F4300A" w:rsidRDefault="00B34DF0" w:rsidP="00403747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b/>
          <w:sz w:val="24"/>
          <w:szCs w:val="24"/>
          <w:lang w:val="ru-RU"/>
        </w:rPr>
        <w:t>Мандат школског одбора</w:t>
      </w:r>
    </w:p>
    <w:p w:rsidR="00D374B1" w:rsidRPr="000D65B2" w:rsidRDefault="00D374B1" w:rsidP="00403747">
      <w:pPr>
        <w:pStyle w:val="Normal4"/>
        <w:jc w:val="center"/>
      </w:pPr>
      <w:r w:rsidRPr="00065763">
        <w:rPr>
          <w:b/>
        </w:rPr>
        <w:t xml:space="preserve">Члан </w:t>
      </w:r>
      <w:r w:rsidR="000D65B2">
        <w:rPr>
          <w:b/>
        </w:rPr>
        <w:t>51</w:t>
      </w:r>
      <w:r w:rsidR="001732FB">
        <w:rPr>
          <w:b/>
        </w:rPr>
        <w:t>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Мандат Школског одбора  траје четири године.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rPr>
          <w:lang w:val="ru-RU"/>
        </w:rPr>
        <w:t>Поступак за именовање чланова Школског о</w:t>
      </w:r>
      <w:r w:rsidR="0087307B" w:rsidRPr="00065763">
        <w:rPr>
          <w:lang w:val="ru-RU"/>
        </w:rPr>
        <w:t>дбора  покреће се најкасније три</w:t>
      </w:r>
      <w:r w:rsidRPr="00065763">
        <w:rPr>
          <w:lang w:val="ru-RU"/>
        </w:rPr>
        <w:t xml:space="preserve"> месеца пре истека мандата претходно именованим члановима Школског одбора.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Изборни период новоименованог појединог члана Школског одбора  траје до истека мандата Школског одбора.</w:t>
      </w:r>
      <w:r w:rsidRPr="00065763">
        <w:rPr>
          <w:lang w:val="ru-RU"/>
        </w:rPr>
        <w:tab/>
      </w:r>
    </w:p>
    <w:p w:rsidR="00D374B1" w:rsidRPr="000D65B2" w:rsidRDefault="00D374B1" w:rsidP="00403747">
      <w:pPr>
        <w:pStyle w:val="Normal4"/>
        <w:jc w:val="center"/>
      </w:pPr>
      <w:r w:rsidRPr="00065763">
        <w:rPr>
          <w:b/>
        </w:rPr>
        <w:t xml:space="preserve">Члан </w:t>
      </w:r>
      <w:r w:rsidR="000D65B2">
        <w:rPr>
          <w:b/>
        </w:rPr>
        <w:t>52</w:t>
      </w:r>
      <w:r w:rsidR="001732FB">
        <w:rPr>
          <w:b/>
        </w:rPr>
        <w:t>.</w:t>
      </w:r>
    </w:p>
    <w:p w:rsidR="00D374B1" w:rsidRPr="00065763" w:rsidRDefault="00D374B1" w:rsidP="001732FB">
      <w:pPr>
        <w:pStyle w:val="Normal4"/>
        <w:jc w:val="both"/>
        <w:rPr>
          <w:lang w:val="ru-RU"/>
        </w:rPr>
      </w:pPr>
      <w:r w:rsidRPr="00065763">
        <w:rPr>
          <w:lang w:val="ru-RU"/>
        </w:rPr>
        <w:t>Скупштина јединице локалне самоуправе разрешиће, пре истека мандата, поједине чланове, укључујући и председника или Школски одбор  Школе  на лични захтев члана, као и ако:</w:t>
      </w:r>
    </w:p>
    <w:p w:rsidR="00D374B1" w:rsidRPr="00065763" w:rsidRDefault="00D374B1" w:rsidP="001732FB">
      <w:pPr>
        <w:pStyle w:val="Normal4"/>
        <w:numPr>
          <w:ilvl w:val="0"/>
          <w:numId w:val="7"/>
        </w:numPr>
        <w:jc w:val="both"/>
        <w:rPr>
          <w:lang w:val="ru-RU"/>
        </w:rPr>
      </w:pPr>
      <w:r w:rsidRPr="00065763">
        <w:rPr>
          <w:lang w:val="ru-RU"/>
        </w:rPr>
        <w:t>Школски одбор  доноси незаконите одлуке или не доноси одлуке које је на основу закона и статута дужан да доноси;</w:t>
      </w:r>
    </w:p>
    <w:p w:rsidR="00D374B1" w:rsidRPr="00065763" w:rsidRDefault="00D374B1" w:rsidP="001732FB">
      <w:pPr>
        <w:pStyle w:val="Normal4"/>
        <w:numPr>
          <w:ilvl w:val="0"/>
          <w:numId w:val="7"/>
        </w:numPr>
        <w:jc w:val="both"/>
        <w:rPr>
          <w:lang w:val="ru-RU"/>
        </w:rPr>
      </w:pPr>
      <w:r w:rsidRPr="00065763">
        <w:rPr>
          <w:lang w:val="ru-RU"/>
        </w:rPr>
        <w:t xml:space="preserve">члан Школског одбора  неоправданим одсуствовањима или несавесним радом онемогућава рад </w:t>
      </w:r>
      <w:r w:rsidR="0087307B" w:rsidRPr="00065763">
        <w:rPr>
          <w:lang w:val="ru-RU"/>
        </w:rPr>
        <w:t xml:space="preserve"> </w:t>
      </w:r>
      <w:r w:rsidRPr="00065763">
        <w:rPr>
          <w:lang w:val="ru-RU"/>
        </w:rPr>
        <w:t xml:space="preserve">Школског одбора </w:t>
      </w:r>
    </w:p>
    <w:p w:rsidR="00D374B1" w:rsidRPr="00065763" w:rsidRDefault="00D374B1" w:rsidP="001732FB">
      <w:pPr>
        <w:pStyle w:val="Normal4"/>
        <w:numPr>
          <w:ilvl w:val="0"/>
          <w:numId w:val="7"/>
        </w:numPr>
        <w:jc w:val="both"/>
        <w:rPr>
          <w:lang w:val="ru-RU"/>
        </w:rPr>
      </w:pPr>
      <w:r w:rsidRPr="00065763">
        <w:rPr>
          <w:lang w:val="ru-RU"/>
        </w:rPr>
        <w:t>у поступку преиспитавања акта о именовању утврди неправилности;</w:t>
      </w:r>
    </w:p>
    <w:p w:rsidR="00D374B1" w:rsidRPr="00065763" w:rsidRDefault="00D374B1" w:rsidP="001732FB">
      <w:pPr>
        <w:pStyle w:val="Normal4"/>
        <w:numPr>
          <w:ilvl w:val="0"/>
          <w:numId w:val="7"/>
        </w:numPr>
        <w:jc w:val="both"/>
        <w:rPr>
          <w:lang w:val="ru-RU"/>
        </w:rPr>
      </w:pPr>
      <w:r w:rsidRPr="00065763">
        <w:rPr>
          <w:lang w:val="ru-RU"/>
        </w:rPr>
        <w:t>овлашћени предлагач покрене иницијативу за разрешење члана Школског одбора  због престанка основа по којем је именован у Школски одбор ,</w:t>
      </w:r>
    </w:p>
    <w:p w:rsidR="00D374B1" w:rsidRPr="00065763" w:rsidRDefault="00D374B1" w:rsidP="001732FB">
      <w:pPr>
        <w:numPr>
          <w:ilvl w:val="0"/>
          <w:numId w:val="7"/>
        </w:num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наступи услов из члана </w:t>
      </w:r>
      <w:r w:rsidR="004217AF" w:rsidRPr="00F430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32</w:t>
      </w:r>
      <w:r w:rsidRPr="004217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овог Статута.</w:t>
      </w:r>
      <w:r w:rsidRPr="000657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D374B1" w:rsidRPr="00F4300A" w:rsidRDefault="00D374B1" w:rsidP="001732FB">
      <w:pPr>
        <w:tabs>
          <w:tab w:val="left" w:pos="1152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D374B1" w:rsidRPr="00F4300A" w:rsidRDefault="00B34DF0" w:rsidP="00403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b/>
          <w:sz w:val="24"/>
          <w:szCs w:val="24"/>
          <w:lang w:val="ru-RU"/>
        </w:rPr>
        <w:t>Привремени школски одбор</w:t>
      </w:r>
    </w:p>
    <w:p w:rsidR="00D374B1" w:rsidRPr="001732FB" w:rsidRDefault="00D374B1" w:rsidP="00403747">
      <w:pPr>
        <w:pStyle w:val="Normal4"/>
        <w:ind w:left="1080"/>
        <w:jc w:val="center"/>
        <w:rPr>
          <w:b/>
          <w:lang w:val="sr-Latn-RS"/>
        </w:rPr>
      </w:pPr>
      <w:r w:rsidRPr="00065763">
        <w:rPr>
          <w:b/>
        </w:rPr>
        <w:t xml:space="preserve">Члан </w:t>
      </w:r>
      <w:r w:rsidR="000D65B2">
        <w:rPr>
          <w:b/>
          <w:lang w:val="sr-Cyrl-CS"/>
        </w:rPr>
        <w:t>53</w:t>
      </w:r>
      <w:r w:rsidR="001732FB">
        <w:rPr>
          <w:b/>
          <w:lang w:val="sr-Latn-RS"/>
        </w:rPr>
        <w:t>.</w:t>
      </w:r>
    </w:p>
    <w:p w:rsidR="00B03934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Министар  просвете  именује  привремени  школски  одбор,  ако  чланове  школског  одбора  не  именује  јединица  локалне  самоуправе  до  истека  мандата  претходно  именованим  члановима  школског  одбора.</w:t>
      </w:r>
    </w:p>
    <w:p w:rsidR="00D374B1" w:rsidRDefault="00D374B1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  <w:r w:rsidRPr="00065763">
        <w:t>Мандат привременог школског одбора траје до именовања новог.</w:t>
      </w:r>
    </w:p>
    <w:p w:rsidR="00403747" w:rsidRDefault="00403747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403747" w:rsidRPr="00403747" w:rsidRDefault="00403747" w:rsidP="00403747">
      <w:pPr>
        <w:pStyle w:val="Normal4"/>
        <w:spacing w:before="0" w:beforeAutospacing="0" w:after="0" w:afterAutospacing="0"/>
        <w:jc w:val="center"/>
        <w:rPr>
          <w:sz w:val="20"/>
          <w:szCs w:val="20"/>
          <w:lang w:val="sr-Cyrl-RS"/>
        </w:rPr>
      </w:pPr>
      <w:r w:rsidRPr="00403747">
        <w:rPr>
          <w:sz w:val="20"/>
          <w:szCs w:val="20"/>
          <w:lang w:val="sr-Cyrl-RS"/>
        </w:rPr>
        <w:lastRenderedPageBreak/>
        <w:t>-20-</w:t>
      </w:r>
    </w:p>
    <w:p w:rsidR="00B34DF0" w:rsidRPr="00B34DF0" w:rsidRDefault="00B34DF0" w:rsidP="001732FB">
      <w:pPr>
        <w:pStyle w:val="Normal4"/>
        <w:spacing w:before="0" w:beforeAutospacing="0" w:after="0" w:afterAutospacing="0"/>
        <w:ind w:firstLine="720"/>
        <w:jc w:val="both"/>
      </w:pPr>
    </w:p>
    <w:p w:rsidR="00D374B1" w:rsidRPr="00B34DF0" w:rsidRDefault="00B34DF0" w:rsidP="00403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4DF0">
        <w:rPr>
          <w:rFonts w:ascii="Times New Roman" w:hAnsi="Times New Roman" w:cs="Times New Roman"/>
          <w:b/>
          <w:sz w:val="24"/>
          <w:szCs w:val="24"/>
          <w:lang w:val="ru-RU"/>
        </w:rPr>
        <w:t>Надлежност школског одбора</w:t>
      </w:r>
    </w:p>
    <w:p w:rsidR="00D374B1" w:rsidRPr="000D65B2" w:rsidRDefault="000D65B2" w:rsidP="00403747">
      <w:pPr>
        <w:pStyle w:val="Normal4"/>
        <w:jc w:val="center"/>
        <w:rPr>
          <w:b/>
        </w:rPr>
      </w:pPr>
      <w:r>
        <w:rPr>
          <w:b/>
        </w:rPr>
        <w:t>Члан 54</w:t>
      </w:r>
      <w:r w:rsidR="001732FB">
        <w:rPr>
          <w:b/>
        </w:rPr>
        <w:t>.</w:t>
      </w:r>
    </w:p>
    <w:p w:rsidR="00D374B1" w:rsidRPr="00065763" w:rsidRDefault="004217AF" w:rsidP="001732FB">
      <w:pPr>
        <w:pStyle w:val="Normal4"/>
        <w:jc w:val="both"/>
      </w:pPr>
      <w:r>
        <w:t xml:space="preserve"> </w:t>
      </w:r>
      <w:r w:rsidR="00D374B1" w:rsidRPr="00065763">
        <w:t xml:space="preserve"> Школски  одбор : 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доноси статут Школе, правила понашања у Школи и друге опште акте Школе и даје сагласност на Правилник о организацији и систематизацији послова;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доноси школски програм, развојни план, годишњи план рада Школе, усваја извештаје о њиховом остваривању и Извештај о вредновању и самовредновању;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утврђује предлог финансијског плана за припрему буџета Републике Србије;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доноси финансијски план Школе у складу са Законом;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доноси план јавних набавки Школе;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усваја Извештај о пословању Школе, Годишњи обрачун, Извештај о извођењу екскурзије;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одлучује о давању на коришћење, односно у закуп школског простора;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одлучује о проширеној делатности Школе, статусној промени, промени назива и седишта Школе.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рас</w:t>
      </w:r>
      <w:r w:rsidR="009756B9" w:rsidRPr="00065763">
        <w:t xml:space="preserve">писује конкурс  за избор </w:t>
      </w:r>
      <w:r w:rsidRPr="00065763">
        <w:t xml:space="preserve"> директора Школе;</w:t>
      </w:r>
    </w:p>
    <w:p w:rsidR="009756B9" w:rsidRPr="00065763" w:rsidRDefault="009756B9" w:rsidP="001732FB">
      <w:pPr>
        <w:pStyle w:val="Normal4"/>
        <w:numPr>
          <w:ilvl w:val="0"/>
          <w:numId w:val="9"/>
        </w:numPr>
        <w:jc w:val="both"/>
      </w:pPr>
      <w:r w:rsidRPr="00065763">
        <w:t>именује Комисију за избор директора</w:t>
      </w:r>
    </w:p>
    <w:p w:rsidR="009756B9" w:rsidRPr="00065763" w:rsidRDefault="009756B9" w:rsidP="001732FB">
      <w:pPr>
        <w:pStyle w:val="Normal4"/>
        <w:numPr>
          <w:ilvl w:val="0"/>
          <w:numId w:val="9"/>
        </w:numPr>
        <w:jc w:val="both"/>
      </w:pPr>
      <w:r w:rsidRPr="00065763">
        <w:t xml:space="preserve">даје мишљење и предлаже министру избор директора школе </w:t>
      </w:r>
    </w:p>
    <w:p w:rsidR="009756B9" w:rsidRPr="00065763" w:rsidRDefault="009756B9" w:rsidP="001732FB">
      <w:pPr>
        <w:pStyle w:val="Normal4"/>
        <w:numPr>
          <w:ilvl w:val="0"/>
          <w:numId w:val="9"/>
        </w:numPr>
        <w:jc w:val="both"/>
      </w:pPr>
      <w:r w:rsidRPr="00065763">
        <w:t xml:space="preserve">закључује са директором школе  уговор о међусобним правима и обавезама 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одлучује о пра</w:t>
      </w:r>
      <w:r w:rsidR="009756B9" w:rsidRPr="00065763">
        <w:t xml:space="preserve">вима и обавезама </w:t>
      </w:r>
      <w:r w:rsidRPr="00065763">
        <w:t xml:space="preserve"> директора Школе;</w:t>
      </w:r>
    </w:p>
    <w:p w:rsidR="00D374B1" w:rsidRPr="004217AF" w:rsidRDefault="00D374B1" w:rsidP="001732FB">
      <w:pPr>
        <w:pStyle w:val="Normal4"/>
        <w:numPr>
          <w:ilvl w:val="0"/>
          <w:numId w:val="9"/>
        </w:numPr>
        <w:jc w:val="both"/>
        <w:rPr>
          <w:color w:val="000000" w:themeColor="text1"/>
        </w:rPr>
      </w:pPr>
      <w:r w:rsidRPr="004217AF">
        <w:rPr>
          <w:color w:val="000000" w:themeColor="text1"/>
        </w:rPr>
        <w:t>именује чланове Стручног актива за развојно планирање;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 xml:space="preserve">образује комисије из своје надлежности уколико се за то укаже потреба; 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разматра поштовање општих принципа, остваривање циљева образовања и васпитања и стандарда постигнућа и предузима мере за побољшање услова рада и остваривање образовно - васпитног рада;</w:t>
      </w:r>
    </w:p>
    <w:p w:rsidR="00D374B1" w:rsidRPr="00065763" w:rsidRDefault="00D374B1" w:rsidP="001732FB">
      <w:pPr>
        <w:pStyle w:val="Normal4"/>
        <w:numPr>
          <w:ilvl w:val="0"/>
          <w:numId w:val="9"/>
        </w:numPr>
        <w:jc w:val="both"/>
      </w:pPr>
      <w:r w:rsidRPr="00065763">
        <w:t>доноси План стручног усавршавања запослених и усваја извештај о његовом остваривању;</w:t>
      </w:r>
    </w:p>
    <w:p w:rsidR="00D374B1" w:rsidRPr="00065763" w:rsidRDefault="009756B9" w:rsidP="001732FB">
      <w:pPr>
        <w:pStyle w:val="Normal4"/>
        <w:numPr>
          <w:ilvl w:val="0"/>
          <w:numId w:val="9"/>
        </w:numPr>
        <w:jc w:val="both"/>
      </w:pPr>
      <w:r w:rsidRPr="00065763">
        <w:t xml:space="preserve">одлучује по </w:t>
      </w:r>
      <w:r w:rsidR="00D374B1" w:rsidRPr="00065763">
        <w:t xml:space="preserve"> жалби на решење директора;</w:t>
      </w:r>
    </w:p>
    <w:p w:rsidR="007412F8" w:rsidRPr="007412F8" w:rsidRDefault="00D374B1" w:rsidP="001732FB">
      <w:pPr>
        <w:pStyle w:val="Normal4"/>
        <w:numPr>
          <w:ilvl w:val="0"/>
          <w:numId w:val="9"/>
        </w:numPr>
        <w:spacing w:before="0" w:beforeAutospacing="0" w:after="0" w:afterAutospacing="0"/>
        <w:jc w:val="both"/>
      </w:pPr>
      <w:r w:rsidRPr="00065763">
        <w:t>врши и друге послове утврђене Законом, овим Статутом и другим општим актом.</w:t>
      </w:r>
    </w:p>
    <w:p w:rsidR="007412F8" w:rsidRPr="007412F8" w:rsidRDefault="007412F8" w:rsidP="001732FB">
      <w:pPr>
        <w:pStyle w:val="Normal4"/>
        <w:spacing w:before="0" w:beforeAutospacing="0" w:after="0" w:afterAutospacing="0"/>
        <w:ind w:left="720"/>
        <w:jc w:val="both"/>
      </w:pPr>
    </w:p>
    <w:p w:rsidR="00D374B1" w:rsidRDefault="00D374B1" w:rsidP="001732FB">
      <w:pPr>
        <w:pStyle w:val="Normal4"/>
        <w:spacing w:before="0" w:beforeAutospacing="0" w:after="0" w:afterAutospacing="0"/>
        <w:ind w:left="360"/>
        <w:jc w:val="both"/>
      </w:pPr>
      <w:r w:rsidRPr="00065763">
        <w:t>За обављање послова из своје надлежности Школски одбор  одговара органу који га именује и оснивачу.</w:t>
      </w:r>
    </w:p>
    <w:p w:rsidR="00B34DF0" w:rsidRPr="00B34DF0" w:rsidRDefault="00B34DF0" w:rsidP="00403747">
      <w:pPr>
        <w:pStyle w:val="Normal4"/>
        <w:jc w:val="center"/>
        <w:rPr>
          <w:b/>
        </w:rPr>
      </w:pPr>
      <w:r w:rsidRPr="00B34DF0">
        <w:rPr>
          <w:b/>
        </w:rPr>
        <w:t>Рад школског одбора</w:t>
      </w:r>
    </w:p>
    <w:p w:rsidR="00D374B1" w:rsidRPr="000D65B2" w:rsidRDefault="00D374B1" w:rsidP="00403747">
      <w:pPr>
        <w:pStyle w:val="Normal4"/>
        <w:jc w:val="center"/>
      </w:pPr>
      <w:r w:rsidRPr="00065763">
        <w:rPr>
          <w:b/>
        </w:rPr>
        <w:t xml:space="preserve">Члан </w:t>
      </w:r>
      <w:r w:rsidR="000D65B2">
        <w:rPr>
          <w:b/>
        </w:rPr>
        <w:t>55</w:t>
      </w:r>
      <w:r w:rsidR="001732FB">
        <w:rPr>
          <w:b/>
        </w:rPr>
        <w:t>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Школски  одбор  ради  и  одлучује  на  седницама.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Седницу  Школског  одбора  сазива  и  њоме  руководи  председник.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У  одсуству  председника  његове  послове  обавља  заменик  председника  који  се  бира  приликом  конституисања  Школског  одбора.</w:t>
      </w:r>
    </w:p>
    <w:p w:rsidR="00D374B1" w:rsidRDefault="00D374B1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  <w:r w:rsidRPr="00065763">
        <w:t>Школски одбор  доноси одлуке већином гласова укупног броја чланова.</w:t>
      </w:r>
    </w:p>
    <w:p w:rsidR="00403747" w:rsidRPr="00403747" w:rsidRDefault="00403747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403747" w:rsidRDefault="00403747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403747" w:rsidRDefault="00403747" w:rsidP="00403747">
      <w:pPr>
        <w:pStyle w:val="Normal4"/>
        <w:spacing w:before="0" w:beforeAutospacing="0" w:after="0" w:afterAutospacing="0"/>
        <w:jc w:val="center"/>
        <w:rPr>
          <w:sz w:val="20"/>
          <w:szCs w:val="20"/>
          <w:lang w:val="sr-Cyrl-RS"/>
        </w:rPr>
      </w:pPr>
      <w:r w:rsidRPr="00403747">
        <w:rPr>
          <w:sz w:val="20"/>
          <w:szCs w:val="20"/>
          <w:lang w:val="sr-Cyrl-RS"/>
        </w:rPr>
        <w:t>-21-</w:t>
      </w:r>
    </w:p>
    <w:p w:rsidR="00403747" w:rsidRPr="00403747" w:rsidRDefault="00403747" w:rsidP="00403747">
      <w:pPr>
        <w:pStyle w:val="Normal4"/>
        <w:spacing w:before="0" w:beforeAutospacing="0" w:after="0" w:afterAutospacing="0"/>
        <w:jc w:val="center"/>
        <w:rPr>
          <w:sz w:val="20"/>
          <w:szCs w:val="20"/>
          <w:lang w:val="sr-Cyrl-RS"/>
        </w:rPr>
      </w:pP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Седницама школског одбора присуствује и учествује у њиховом раду представник синдиката у школи, без права одлучивања.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Седницама школског одбора присуствују и учествују у њиховом раду два представника ученичког парламента, без права одлучивања.</w:t>
      </w:r>
    </w:p>
    <w:p w:rsidR="00D374B1" w:rsidRPr="000D65B2" w:rsidRDefault="00D374B1" w:rsidP="00403747">
      <w:pPr>
        <w:pStyle w:val="Normal4"/>
        <w:jc w:val="center"/>
      </w:pPr>
      <w:r w:rsidRPr="00065763">
        <w:rPr>
          <w:b/>
        </w:rPr>
        <w:t xml:space="preserve">Члан </w:t>
      </w:r>
      <w:r w:rsidR="000D65B2">
        <w:rPr>
          <w:b/>
        </w:rPr>
        <w:t>56</w:t>
      </w:r>
      <w:r w:rsidR="001732FB">
        <w:rPr>
          <w:b/>
        </w:rPr>
        <w:t>.</w:t>
      </w:r>
    </w:p>
    <w:p w:rsidR="00D074F4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Седница Школског одбора се може одржати ако је присутно најмање пет ч</w:t>
      </w:r>
      <w:r w:rsidR="00D074F4" w:rsidRPr="00065763">
        <w:t>ланова Школског одбора (кворум).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Седници Школског одбора присуствују  директор  и секретар школе, а по потреби и други запослени.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t>Пословником  о  раду  школског  одбора  ближе  се  утврђује  начин  рада  и  одлучивања  школског  одбора  у  складу  са  законом  и  овим  Статутом.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</w:p>
    <w:p w:rsidR="00D374B1" w:rsidRPr="00B03934" w:rsidRDefault="00B03934" w:rsidP="00403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3934">
        <w:rPr>
          <w:rFonts w:ascii="Times New Roman" w:hAnsi="Times New Roman" w:cs="Times New Roman"/>
          <w:b/>
          <w:sz w:val="24"/>
          <w:szCs w:val="24"/>
          <w:lang w:val="ru-RU"/>
        </w:rPr>
        <w:t>Записник са седнице школског одбора</w:t>
      </w:r>
    </w:p>
    <w:p w:rsidR="00D374B1" w:rsidRPr="000D65B2" w:rsidRDefault="000D65B2" w:rsidP="00403747">
      <w:pPr>
        <w:pStyle w:val="Normal4"/>
        <w:spacing w:before="0" w:beforeAutospacing="0" w:after="0" w:afterAutospacing="0"/>
        <w:jc w:val="center"/>
        <w:rPr>
          <w:b/>
        </w:rPr>
      </w:pPr>
      <w:r>
        <w:rPr>
          <w:b/>
        </w:rPr>
        <w:t>Члан 57</w:t>
      </w:r>
      <w:r w:rsidR="001732FB">
        <w:rPr>
          <w:b/>
        </w:rPr>
        <w:t>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  <w:rPr>
          <w:b/>
          <w:lang w:val="sr-Cyrl-CS"/>
        </w:rPr>
      </w:pP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На свакој седници Школског одбора води се записник који садржи: редни број седнице (рачунајући од почетка мандатног периода), место, датум  и време одржавања, имена присутних и одсутних чланова  Школског одбора, имена присутних лица који нису чланови, констатацију да седници присуствује потребан број чланова за пуноважно одлучивање, усвојен дневни ред, формулацију одлука о којима се гласало, са назначеним бројем гласова за, против и уздржаних гласова, закључке донете о појединим тачкама дневног реда са назначеним бројем гласова за предлог, против и бројањем уздржаних гласова, време када је седница завршена или прекинута, потпис председавајућег и записничара.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</w:pPr>
      <w:r w:rsidRPr="00065763">
        <w:t>У записник се уносе и изјаве за које поједини чланови изричито траже да се унесу.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Одлуку о одређивању записничара доноси Школски одбор, тако што га бира из редова чланова Школског одбора или за записничара одређује секретара Школе.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Записник потписују председник Школског одбора, односно председавајући и записничар.</w:t>
      </w:r>
    </w:p>
    <w:p w:rsidR="00D374B1" w:rsidRPr="00065763" w:rsidRDefault="00D374B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Школски одбор на свакој наредној седници врши усвајање записника са претходне седнице, а директор подноси извештај о извршавању одлука.</w:t>
      </w:r>
    </w:p>
    <w:p w:rsidR="008E4025" w:rsidRPr="00F4300A" w:rsidRDefault="006A4A00" w:rsidP="0040374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12" w:name="str_13"/>
      <w:bookmarkEnd w:id="12"/>
      <w:r w:rsidRPr="00F430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Дир</w:t>
      </w:r>
      <w:r w:rsidR="008E4025" w:rsidRPr="00B03934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F430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кт</w:t>
      </w:r>
      <w:r w:rsidR="008E4025" w:rsidRPr="00B03934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</w:p>
    <w:p w:rsidR="008E4025" w:rsidRPr="001732FB" w:rsidRDefault="006A4A00" w:rsidP="00403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0D65B2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58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F32FD" w:rsidRPr="00F4300A" w:rsidRDefault="008F32FD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430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Директор руководи радом школе.</w:t>
      </w:r>
    </w:p>
    <w:p w:rsidR="008F32FD" w:rsidRPr="00F4300A" w:rsidRDefault="008F32FD" w:rsidP="001732FB">
      <w:pPr>
        <w:tabs>
          <w:tab w:val="left" w:pos="-3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Дужност директора</w:t>
      </w:r>
      <w:r w:rsidRPr="00F4300A">
        <w:rPr>
          <w:rFonts w:ascii="Times New Roman" w:hAnsi="Times New Roman" w:cs="Times New Roman"/>
          <w:sz w:val="24"/>
          <w:szCs w:val="24"/>
          <w:lang w:val="ru-RU"/>
        </w:rPr>
        <w:t xml:space="preserve"> Ш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217AF">
        <w:rPr>
          <w:rFonts w:ascii="Times New Roman" w:hAnsi="Times New Roman" w:cs="Times New Roman"/>
          <w:sz w:val="24"/>
          <w:szCs w:val="24"/>
          <w:lang w:val="ru-RU"/>
        </w:rPr>
        <w:t xml:space="preserve">оле може да обавља лице које </w:t>
      </w:r>
      <w:r w:rsidR="0054455E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испуњав</w:t>
      </w:r>
      <w:r w:rsidR="00B03934">
        <w:rPr>
          <w:rFonts w:ascii="Times New Roman" w:hAnsi="Times New Roman" w:cs="Times New Roman"/>
          <w:sz w:val="24"/>
          <w:szCs w:val="24"/>
          <w:lang w:val="ru-RU"/>
        </w:rPr>
        <w:t>а услове прописане чланом 139. и чланом 140. с</w:t>
      </w:r>
      <w:r w:rsidR="0054455E" w:rsidRPr="00065763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5F72D2" w:rsidRPr="00065763">
        <w:rPr>
          <w:rFonts w:ascii="Times New Roman" w:hAnsi="Times New Roman" w:cs="Times New Roman"/>
          <w:sz w:val="24"/>
          <w:szCs w:val="24"/>
          <w:lang w:val="ru-RU"/>
        </w:rPr>
        <w:t>1 и 2 З</w:t>
      </w:r>
      <w:r w:rsidR="0054455E" w:rsidRPr="00065763">
        <w:rPr>
          <w:rFonts w:ascii="Times New Roman" w:hAnsi="Times New Roman" w:cs="Times New Roman"/>
          <w:sz w:val="24"/>
          <w:szCs w:val="24"/>
          <w:lang w:val="ru-RU"/>
        </w:rPr>
        <w:t>акона о основама система образовања и васпитања</w:t>
      </w:r>
      <w:r w:rsidR="004217AF">
        <w:rPr>
          <w:rFonts w:ascii="Times New Roman" w:hAnsi="Times New Roman" w:cs="Times New Roman"/>
          <w:sz w:val="24"/>
          <w:szCs w:val="24"/>
          <w:lang w:val="ru-RU"/>
        </w:rPr>
        <w:t xml:space="preserve"> и има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00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3446F" w:rsidRDefault="0083446F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4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>одговарајуће високо образовање</w:t>
      </w:r>
      <w:r w:rsidR="008F32FD" w:rsidRPr="00F430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за наставника </w:t>
      </w:r>
      <w:r w:rsidR="008F32FD" w:rsidRPr="00F4300A">
        <w:rPr>
          <w:rFonts w:ascii="Times New Roman" w:hAnsi="Times New Roman" w:cs="Times New Roman"/>
          <w:sz w:val="24"/>
          <w:szCs w:val="24"/>
          <w:lang w:val="ru-RU"/>
        </w:rPr>
        <w:t>музичке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школе</w:t>
      </w:r>
      <w:r w:rsidR="008F32FD" w:rsidRPr="00F430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и подручја рада</w:t>
      </w:r>
      <w:r w:rsidR="008F32FD" w:rsidRPr="00F4300A">
        <w:rPr>
          <w:rFonts w:ascii="Times New Roman" w:hAnsi="Times New Roman" w:cs="Times New Roman"/>
          <w:sz w:val="24"/>
          <w:szCs w:val="24"/>
          <w:lang w:val="ru-RU"/>
        </w:rPr>
        <w:t>: култура, уметност  и јавно информисање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>, за педагога и психолога,</w:t>
      </w:r>
    </w:p>
    <w:p w:rsidR="00403747" w:rsidRDefault="00403747" w:rsidP="00403747">
      <w:pPr>
        <w:tabs>
          <w:tab w:val="left" w:pos="-3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03747">
        <w:rPr>
          <w:rFonts w:ascii="Times New Roman" w:hAnsi="Times New Roman" w:cs="Times New Roman"/>
          <w:sz w:val="20"/>
          <w:szCs w:val="20"/>
          <w:lang w:val="ru-RU"/>
        </w:rPr>
        <w:lastRenderedPageBreak/>
        <w:t>-22-</w:t>
      </w:r>
    </w:p>
    <w:p w:rsidR="00403747" w:rsidRPr="00403747" w:rsidRDefault="00403747" w:rsidP="00403747">
      <w:pPr>
        <w:tabs>
          <w:tab w:val="left" w:pos="-3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3446F" w:rsidRPr="00065763" w:rsidRDefault="0083446F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Одговарајућим образовањем сматра се образовање:</w:t>
      </w:r>
    </w:p>
    <w:p w:rsidR="0083446F" w:rsidRPr="00065763" w:rsidRDefault="00C4330D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4">
        <w:rPr>
          <w:rFonts w:ascii="Times New Roman" w:hAnsi="Times New Roman" w:cs="Times New Roman"/>
          <w:b/>
          <w:sz w:val="24"/>
          <w:szCs w:val="24"/>
          <w:lang w:val="ru-RU"/>
        </w:rPr>
        <w:t>1.1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446F" w:rsidRPr="00065763">
        <w:rPr>
          <w:rFonts w:ascii="Times New Roman" w:hAnsi="Times New Roman" w:cs="Times New Roman"/>
          <w:sz w:val="24"/>
          <w:szCs w:val="24"/>
          <w:lang w:val="ru-RU"/>
        </w:rPr>
        <w:t>На студијама другог степена ( мастер академске студије, мастер струковне студије, специјалистичке академске студије) и то:</w:t>
      </w:r>
    </w:p>
    <w:p w:rsidR="008F32FD" w:rsidRPr="00065763" w:rsidRDefault="00C4330D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446F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Студије другог степена 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из научне, одн. стручне области за  предмете </w:t>
      </w:r>
      <w:r w:rsidR="0083446F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у музичкој школи</w:t>
      </w:r>
    </w:p>
    <w:p w:rsidR="00C4330D" w:rsidRPr="00065763" w:rsidRDefault="00C4330D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-студије другог степена из области педагошких наука или интердисциплинарне, мултидисциплинарне, трансдициплинарне студије другог степена које комбинују целине и одговарајуће научне, одн. стручне области или области педагошких наука</w:t>
      </w:r>
    </w:p>
    <w:p w:rsidR="00C4330D" w:rsidRPr="00F4300A" w:rsidRDefault="00C4330D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b/>
          <w:sz w:val="24"/>
          <w:szCs w:val="24"/>
          <w:lang w:val="ru-RU"/>
        </w:rPr>
        <w:t>1.2.</w:t>
      </w:r>
      <w:r w:rsidRPr="00F4300A">
        <w:rPr>
          <w:rFonts w:ascii="Times New Roman" w:hAnsi="Times New Roman" w:cs="Times New Roman"/>
          <w:sz w:val="24"/>
          <w:szCs w:val="24"/>
          <w:lang w:val="ru-RU"/>
        </w:rPr>
        <w:t xml:space="preserve"> на основним студијама у трајању од најмање четири године , по прописима који су уређивали високо образовање до 10. Септембра 2005. </w:t>
      </w:r>
      <w:r w:rsidR="0054455E" w:rsidRPr="00F4300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4300A">
        <w:rPr>
          <w:rFonts w:ascii="Times New Roman" w:hAnsi="Times New Roman" w:cs="Times New Roman"/>
          <w:sz w:val="24"/>
          <w:szCs w:val="24"/>
          <w:lang w:val="ru-RU"/>
        </w:rPr>
        <w:t>дине</w:t>
      </w:r>
    </w:p>
    <w:p w:rsidR="008F32FD" w:rsidRPr="00F4300A" w:rsidRDefault="0083446F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>дозволу за рад</w:t>
      </w:r>
      <w:r w:rsidRPr="00F4300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32FD" w:rsidRPr="00F4300A">
        <w:rPr>
          <w:rFonts w:ascii="Times New Roman" w:hAnsi="Times New Roman" w:cs="Times New Roman"/>
          <w:sz w:val="24"/>
          <w:szCs w:val="24"/>
          <w:lang w:val="ru-RU"/>
        </w:rPr>
        <w:t xml:space="preserve">лиценцу за </w:t>
      </w:r>
      <w:r w:rsidRPr="00F4300A">
        <w:rPr>
          <w:rFonts w:ascii="Times New Roman" w:hAnsi="Times New Roman" w:cs="Times New Roman"/>
          <w:sz w:val="24"/>
          <w:szCs w:val="24"/>
          <w:lang w:val="ru-RU"/>
        </w:rPr>
        <w:t>наставника или стручног радника</w:t>
      </w:r>
      <w:r w:rsidR="008F32FD" w:rsidRPr="00F4300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32FD" w:rsidRPr="00F4300A" w:rsidRDefault="00B742F1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4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обуку и положен испит за директора </w:t>
      </w:r>
      <w:r w:rsidR="008F32FD" w:rsidRPr="00F4300A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32FD" w:rsidRPr="00F4300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F32FD" w:rsidRPr="00F4300A" w:rsidRDefault="00B742F1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446F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најмање осам 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година рада у установи на пословима образовања и васпитања, након стеченог одговарајућег образовања</w:t>
      </w:r>
      <w:r w:rsidR="008F32FD" w:rsidRPr="00F4300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F32FD" w:rsidRPr="00065763" w:rsidRDefault="00B742F1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>психичку, физичку и здравствену способност за рад са децом и ученицима;</w:t>
      </w:r>
    </w:p>
    <w:p w:rsidR="008F32FD" w:rsidRPr="00065763" w:rsidRDefault="00B742F1" w:rsidP="00173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F430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F32FD" w:rsidRPr="00F4300A">
        <w:rPr>
          <w:rFonts w:ascii="Times New Roman" w:hAnsi="Times New Roman" w:cs="Times New Roman"/>
          <w:sz w:val="24"/>
          <w:szCs w:val="24"/>
          <w:lang w:val="ru-RU"/>
        </w:rPr>
        <w:t xml:space="preserve">доказ да 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</w:t>
      </w:r>
      <w:r w:rsidR="008F32FD" w:rsidRPr="0006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родоскрнављење,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 за кривично дело примање мита или давање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</w:t>
      </w:r>
    </w:p>
    <w:p w:rsidR="008F32FD" w:rsidRPr="00F4300A" w:rsidRDefault="00B742F1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4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>држављанство Републике Србије;</w:t>
      </w:r>
    </w:p>
    <w:p w:rsidR="008F32FD" w:rsidRPr="00F4300A" w:rsidRDefault="00B742F1" w:rsidP="001732FB">
      <w:pPr>
        <w:tabs>
          <w:tab w:val="left" w:pos="-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4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F32FD" w:rsidRPr="00065763">
        <w:rPr>
          <w:rFonts w:ascii="Times New Roman" w:hAnsi="Times New Roman" w:cs="Times New Roman"/>
          <w:sz w:val="24"/>
          <w:szCs w:val="24"/>
          <w:lang w:val="ru-RU"/>
        </w:rPr>
        <w:t>да зна српски  језик и језик на коме се остварује образовно васпитни рад (српски)</w:t>
      </w:r>
    </w:p>
    <w:p w:rsidR="00AC2122" w:rsidRPr="00065763" w:rsidRDefault="00AC2122" w:rsidP="00403747">
      <w:pPr>
        <w:pStyle w:val="Normal4"/>
        <w:jc w:val="center"/>
        <w:rPr>
          <w:b/>
        </w:rPr>
      </w:pPr>
      <w:r w:rsidRPr="00065763">
        <w:rPr>
          <w:b/>
        </w:rPr>
        <w:t>Избор директора</w:t>
      </w:r>
    </w:p>
    <w:p w:rsidR="008F32FD" w:rsidRPr="000D65B2" w:rsidRDefault="008F32FD" w:rsidP="00403747">
      <w:pPr>
        <w:pStyle w:val="Normal4"/>
        <w:jc w:val="center"/>
      </w:pPr>
      <w:r w:rsidRPr="00065763">
        <w:rPr>
          <w:b/>
        </w:rPr>
        <w:t xml:space="preserve">Члан </w:t>
      </w:r>
      <w:r w:rsidR="000D65B2">
        <w:rPr>
          <w:b/>
        </w:rPr>
        <w:t>59</w:t>
      </w:r>
      <w:r w:rsidR="001732FB">
        <w:rPr>
          <w:b/>
        </w:rPr>
        <w:t>.</w:t>
      </w:r>
    </w:p>
    <w:p w:rsidR="00AC2122" w:rsidRPr="00065763" w:rsidRDefault="00AC2122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Директор се бира на основу конкурса, који расписује школски одбор, најраније 6 месеци, а најкасније 4 месеца пре истека мандата директора.</w:t>
      </w:r>
    </w:p>
    <w:p w:rsidR="00AC2122" w:rsidRPr="00065763" w:rsidRDefault="00AC2122" w:rsidP="001732FB">
      <w:pPr>
        <w:pStyle w:val="Normal4"/>
        <w:spacing w:before="0" w:beforeAutospacing="0" w:after="0" w:afterAutospacing="0"/>
        <w:jc w:val="both"/>
      </w:pPr>
      <w:r w:rsidRPr="00065763">
        <w:t>Директора  школе  именује министар   уз претходно прибављену сагласност Покрајинског секретаријата за образовање,</w:t>
      </w:r>
      <w:r w:rsidR="000560A1">
        <w:rPr>
          <w:lang w:val="sr-Cyrl-RS"/>
        </w:rPr>
        <w:t>прописе,</w:t>
      </w:r>
      <w:r w:rsidR="000560A1">
        <w:t xml:space="preserve"> управу и националне </w:t>
      </w:r>
      <w:r w:rsidR="000560A1">
        <w:rPr>
          <w:lang w:val="sr-Cyrl-RS"/>
        </w:rPr>
        <w:t>мањине, националне заједнице</w:t>
      </w:r>
      <w:r w:rsidRPr="00065763">
        <w:t>,  на  период  од  4 године.</w:t>
      </w:r>
    </w:p>
    <w:p w:rsidR="005F72D2" w:rsidRDefault="005F72D2" w:rsidP="00403747">
      <w:pPr>
        <w:pStyle w:val="Normal4"/>
        <w:spacing w:before="0" w:beforeAutospacing="0" w:after="0" w:afterAutospacing="0"/>
        <w:jc w:val="center"/>
        <w:rPr>
          <w:b/>
        </w:rPr>
      </w:pPr>
      <w:r w:rsidRPr="00065763">
        <w:rPr>
          <w:b/>
        </w:rPr>
        <w:t>Пријава на конкурс</w:t>
      </w:r>
    </w:p>
    <w:p w:rsidR="004217AF" w:rsidRPr="004217AF" w:rsidRDefault="004217AF" w:rsidP="00403747">
      <w:pPr>
        <w:pStyle w:val="Normal4"/>
        <w:spacing w:before="0" w:beforeAutospacing="0" w:after="0" w:afterAutospacing="0"/>
        <w:jc w:val="center"/>
        <w:rPr>
          <w:b/>
        </w:rPr>
      </w:pPr>
    </w:p>
    <w:p w:rsidR="004217AF" w:rsidRPr="000D65B2" w:rsidRDefault="000D65B2" w:rsidP="00403747">
      <w:pPr>
        <w:pStyle w:val="Normal4"/>
        <w:spacing w:before="0" w:beforeAutospacing="0" w:after="0" w:afterAutospacing="0"/>
        <w:jc w:val="center"/>
        <w:rPr>
          <w:b/>
        </w:rPr>
      </w:pPr>
      <w:r>
        <w:rPr>
          <w:b/>
        </w:rPr>
        <w:t>Члан 60</w:t>
      </w:r>
      <w:r w:rsidR="001732FB">
        <w:rPr>
          <w:b/>
        </w:rPr>
        <w:t>.</w:t>
      </w:r>
    </w:p>
    <w:p w:rsidR="00B742F1" w:rsidRPr="00065763" w:rsidRDefault="00B742F1" w:rsidP="00403747">
      <w:pPr>
        <w:pStyle w:val="Normal4"/>
        <w:spacing w:before="0" w:beforeAutospacing="0" w:after="0" w:afterAutospacing="0"/>
        <w:jc w:val="center"/>
        <w:rPr>
          <w:b/>
        </w:rPr>
      </w:pP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Конкурс мора да садржи услове које кандидати треба да испуњавају и доказе које морају да поднесу.</w:t>
      </w: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Уз пријаву на конкурс кандидат подноси:</w:t>
      </w: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оригинал или оверену фотокопију дипломе о стеченом одговарајућем високом образовању,</w:t>
      </w: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оригинал или оверену фокопију уверења о положеном стручном испиту (лиценце - дозволе за рад),</w:t>
      </w:r>
    </w:p>
    <w:p w:rsidR="00403747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оригинал или оверену фокопију уверења о положеном испиту за директора  установе (уколико кандидат  не поднесе уверење  о положеном испиту за директора, пријава  се неће сматрати</w:t>
      </w:r>
    </w:p>
    <w:p w:rsidR="00403747" w:rsidRPr="00403747" w:rsidRDefault="00C15BE5" w:rsidP="00403747">
      <w:pPr>
        <w:pStyle w:val="Normal4"/>
        <w:spacing w:before="0" w:beforeAutospacing="0" w:after="0" w:afterAutospacing="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lastRenderedPageBreak/>
        <w:t>-2</w:t>
      </w:r>
      <w:r>
        <w:rPr>
          <w:sz w:val="20"/>
          <w:szCs w:val="20"/>
          <w:lang w:val="sr-Latn-RS"/>
        </w:rPr>
        <w:t>3</w:t>
      </w:r>
      <w:r w:rsidR="00403747" w:rsidRPr="00403747">
        <w:rPr>
          <w:sz w:val="20"/>
          <w:szCs w:val="20"/>
          <w:lang w:val="sr-Cyrl-CS"/>
        </w:rPr>
        <w:t>-</w:t>
      </w:r>
    </w:p>
    <w:p w:rsidR="00403747" w:rsidRDefault="00403747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непотпуном, а кандидат изабран за директора школе који нема положен испит  дужан је да исти положи у року од две године од дана ступања на дужност),</w:t>
      </w: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 xml:space="preserve">- потврду о радном искуству на  пословима образовања и васпитања у трајању од најмање </w:t>
      </w:r>
      <w:r w:rsidRPr="007061CC">
        <w:rPr>
          <w:b/>
          <w:lang w:val="sr-Cyrl-CS"/>
        </w:rPr>
        <w:t>осам</w:t>
      </w:r>
      <w:r w:rsidRPr="00065763">
        <w:rPr>
          <w:lang w:val="sr-Cyrl-CS"/>
        </w:rPr>
        <w:t xml:space="preserve"> година, након стицања одговарајућег високог образовања,</w:t>
      </w: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доказ о знању српског језика (уколико одговарајуће високо образовање  није стечено на српском језику),</w:t>
      </w: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штампане податке или фотокопију личне карте,</w:t>
      </w: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оригинал или оверену фотокопију уверењ</w:t>
      </w:r>
      <w:r w:rsidRPr="00065763">
        <w:t>a</w:t>
      </w:r>
      <w:r w:rsidRPr="00065763">
        <w:rPr>
          <w:lang w:val="sr-Cyrl-CS"/>
        </w:rPr>
        <w:t xml:space="preserve"> о држављанству Републике Србије не старије од 6 месеци,</w:t>
      </w: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 xml:space="preserve">- извод из </w:t>
      </w:r>
      <w:r w:rsidR="00B742F1" w:rsidRPr="00065763">
        <w:rPr>
          <w:lang w:val="sr-Cyrl-CS"/>
        </w:rPr>
        <w:t xml:space="preserve">матичне књиге рођених на </w:t>
      </w:r>
      <w:r w:rsidRPr="00065763">
        <w:rPr>
          <w:lang w:val="sr-Cyrl-CS"/>
        </w:rPr>
        <w:t xml:space="preserve"> обрасцу</w:t>
      </w:r>
      <w:r w:rsidR="00403747">
        <w:rPr>
          <w:lang w:val="sr-Cyrl-CS"/>
        </w:rPr>
        <w:t xml:space="preserve"> са хо</w:t>
      </w:r>
      <w:r w:rsidR="00B742F1" w:rsidRPr="00065763">
        <w:rPr>
          <w:lang w:val="sr-Cyrl-CS"/>
        </w:rPr>
        <w:t>лограмом</w:t>
      </w:r>
      <w:r w:rsidRPr="00065763">
        <w:rPr>
          <w:lang w:val="sr-Cyrl-CS"/>
        </w:rPr>
        <w:t>;</w:t>
      </w: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доказ о психичкој, физичкој и здравственој способности за рад са децом и ученицима (оригинал лек</w:t>
      </w:r>
      <w:r w:rsidR="002778AD">
        <w:rPr>
          <w:lang w:val="sr-Cyrl-CS"/>
        </w:rPr>
        <w:t>арско уверење не старије од месец дана</w:t>
      </w:r>
      <w:r w:rsidRPr="00065763">
        <w:rPr>
          <w:lang w:val="sr-Cyrl-CS"/>
        </w:rPr>
        <w:t>),</w:t>
      </w: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оригинал или оверена фотокопија уверења надлежне Полицијске управе да кандидат није осуђиван правноснажном пресудом за кривична дела наведена у одредби члана 139 став 1 тачка 3) Закона о основама система образовања и вас</w:t>
      </w:r>
      <w:r w:rsidR="007061CC">
        <w:rPr>
          <w:lang w:val="sr-Cyrl-CS"/>
        </w:rPr>
        <w:t xml:space="preserve">питања </w:t>
      </w:r>
    </w:p>
    <w:p w:rsidR="005C38C5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оригинал или оверена фотокопија уверења надлежног суда да против кандидата није покренута истрага нити је подигнута оп</w:t>
      </w:r>
      <w:r w:rsidR="007061CC">
        <w:rPr>
          <w:lang w:val="sr-Cyrl-CS"/>
        </w:rPr>
        <w:t xml:space="preserve">тужница </w:t>
      </w:r>
    </w:p>
    <w:p w:rsidR="007061CC" w:rsidRPr="00065763" w:rsidRDefault="007061CC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-оригинал или оверена фотокопија уверења о нек</w:t>
      </w:r>
      <w:r w:rsidR="00065CBD">
        <w:rPr>
          <w:lang w:val="sr-Cyrl-CS"/>
        </w:rPr>
        <w:t xml:space="preserve">ажњавању за привредне преступе и привредне прекршаје </w:t>
      </w:r>
      <w:r>
        <w:rPr>
          <w:lang w:val="sr-Cyrl-CS"/>
        </w:rPr>
        <w:t xml:space="preserve">из Привредног суда  </w:t>
      </w:r>
    </w:p>
    <w:p w:rsidR="005C38C5" w:rsidRPr="00065763" w:rsidRDefault="005C38C5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-доказ о резултату стручно педагошког надзора у раду кандидата( извештај просветног саветника)</w:t>
      </w:r>
      <w:r w:rsidR="00B742F1" w:rsidRPr="00065763">
        <w:rPr>
          <w:lang w:val="sr-Cyrl-CS"/>
        </w:rPr>
        <w:t xml:space="preserve"> у овереној фотокопији</w:t>
      </w:r>
    </w:p>
    <w:p w:rsidR="008F32FD" w:rsidRPr="00065763" w:rsidRDefault="005C38C5" w:rsidP="001732FB">
      <w:pPr>
        <w:pStyle w:val="Normal4"/>
        <w:spacing w:before="0" w:beforeAutospacing="0" w:after="0" w:afterAutospacing="0"/>
        <w:jc w:val="both"/>
      </w:pPr>
      <w:r w:rsidRPr="00065763">
        <w:t>- уколико се  на конкурс  пријави лице које је претходно обављало дужност директора установе, дужно је да достави резултате стручно-педагошког надзора и оцену спољашњег вредновања.</w:t>
      </w:r>
    </w:p>
    <w:p w:rsidR="00B742F1" w:rsidRPr="00065763" w:rsidRDefault="00B742F1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 xml:space="preserve">- биографију са кратким прегледом кретања у служби, </w:t>
      </w:r>
    </w:p>
    <w:p w:rsidR="00B742F1" w:rsidRPr="00065763" w:rsidRDefault="00B742F1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 xml:space="preserve">-програм рада </w:t>
      </w:r>
      <w:r w:rsidR="007061CC">
        <w:rPr>
          <w:lang w:val="sr-Cyrl-CS"/>
        </w:rPr>
        <w:t>у мандату</w:t>
      </w:r>
    </w:p>
    <w:p w:rsidR="00B742F1" w:rsidRPr="00065763" w:rsidRDefault="00B742F1" w:rsidP="001732FB">
      <w:pPr>
        <w:pStyle w:val="Normal4"/>
        <w:spacing w:before="0" w:beforeAutospacing="0" w:after="0" w:afterAutospacing="0"/>
        <w:jc w:val="both"/>
        <w:rPr>
          <w:color w:val="FF0000"/>
        </w:rPr>
      </w:pPr>
      <w:r w:rsidRPr="00065763">
        <w:rPr>
          <w:color w:val="000000"/>
        </w:rPr>
        <w:t>Конкурс  за  именовање  директора  школе  објав</w:t>
      </w:r>
      <w:r w:rsidRPr="00065763">
        <w:rPr>
          <w:color w:val="000000"/>
          <w:lang w:val="sr-Cyrl-CS"/>
        </w:rPr>
        <w:t>љ</w:t>
      </w:r>
      <w:r w:rsidRPr="00065763">
        <w:rPr>
          <w:color w:val="000000"/>
        </w:rPr>
        <w:t xml:space="preserve">ује се  </w:t>
      </w:r>
      <w:r w:rsidRPr="00065763">
        <w:rPr>
          <w:color w:val="000000"/>
          <w:lang w:val="sr-Cyrl-CS"/>
        </w:rPr>
        <w:t>С</w:t>
      </w:r>
      <w:r w:rsidRPr="00065763">
        <w:rPr>
          <w:color w:val="000000"/>
        </w:rPr>
        <w:t>лужбеном  глас</w:t>
      </w:r>
      <w:r w:rsidRPr="00065763">
        <w:rPr>
          <w:color w:val="000000"/>
          <w:lang w:val="sr-Cyrl-CS"/>
        </w:rPr>
        <w:t>нику или  у часопису „Послови“ -гласило Службе за запошљавање.</w:t>
      </w:r>
      <w:r w:rsidRPr="00065763">
        <w:rPr>
          <w:color w:val="FF0000"/>
          <w:lang w:val="sr-Cyrl-CS"/>
        </w:rPr>
        <w:t xml:space="preserve"> </w:t>
      </w:r>
      <w:r w:rsidRPr="00065763">
        <w:rPr>
          <w:color w:val="FF0000"/>
        </w:rPr>
        <w:t>.</w:t>
      </w:r>
    </w:p>
    <w:p w:rsidR="00B742F1" w:rsidRPr="00065763" w:rsidRDefault="00B742F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Рок за подношење пријава на конкурс за избор директора Школе износи 15 дана од дана објављивања конкурса.</w:t>
      </w:r>
    </w:p>
    <w:p w:rsidR="00B742F1" w:rsidRPr="00065763" w:rsidRDefault="00B742F1" w:rsidP="001732FB">
      <w:pPr>
        <w:pStyle w:val="Normal4"/>
        <w:spacing w:before="0" w:beforeAutospacing="0" w:after="0" w:afterAutospacing="0"/>
        <w:jc w:val="both"/>
        <w:rPr>
          <w:i/>
        </w:rPr>
      </w:pPr>
      <w:r w:rsidRPr="00065763">
        <w:t>Потпуном  пријавом  сматра  се  она  пријава  која  у  прилогу  садржи  документа  којима  кандитат  доказује  да  је  испунио  услове  назначене  у  конкурсу</w:t>
      </w:r>
    </w:p>
    <w:p w:rsidR="00B742F1" w:rsidRPr="00065763" w:rsidRDefault="00B742F1" w:rsidP="001732FB">
      <w:pPr>
        <w:pStyle w:val="Normal4"/>
        <w:spacing w:before="0" w:beforeAutospacing="0" w:after="0" w:afterAutospacing="0"/>
        <w:jc w:val="both"/>
        <w:rPr>
          <w:b/>
          <w:lang w:val="sr-Cyrl-CS"/>
        </w:rPr>
      </w:pPr>
      <w:r w:rsidRPr="00065763">
        <w:rPr>
          <w:lang w:val="ru-RU"/>
        </w:rPr>
        <w:t>Непотпуне и неблаговремене пријаве Комисија неће узимати у обзир за разматрање.</w:t>
      </w:r>
    </w:p>
    <w:p w:rsidR="002778AD" w:rsidRDefault="00B742F1" w:rsidP="001732FB">
      <w:pPr>
        <w:pStyle w:val="Normal4"/>
        <w:spacing w:before="0" w:beforeAutospacing="0" w:after="0" w:afterAutospacing="0"/>
        <w:jc w:val="both"/>
      </w:pPr>
      <w:r w:rsidRPr="00065763">
        <w:t>Благовременом  пријавом  сматра  се  она  пријава  која  је  поднете  у  року утврђеном  у  конкурсу.</w:t>
      </w:r>
    </w:p>
    <w:p w:rsidR="00B742F1" w:rsidRPr="00065763" w:rsidRDefault="00B742F1" w:rsidP="001732FB">
      <w:pPr>
        <w:pStyle w:val="Normal4"/>
        <w:spacing w:before="0" w:beforeAutospacing="0" w:after="0" w:afterAutospacing="0"/>
        <w:jc w:val="both"/>
      </w:pPr>
      <w:r w:rsidRPr="00065763">
        <w:t>Благовременом  пријавом  сматра се пријава  која  је  предата  препорученом  поштом  и  тада  се  као  дан  пријема  рачуна  дан  када  је  пошта  примила  пошиљку.</w:t>
      </w:r>
    </w:p>
    <w:p w:rsidR="00B742F1" w:rsidRDefault="00B742F1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  <w:r w:rsidRPr="00065763">
        <w:t>Када  посл</w:t>
      </w:r>
      <w:r w:rsidR="002778AD">
        <w:t>едњи дан</w:t>
      </w:r>
      <w:r w:rsidRPr="00065763">
        <w:t xml:space="preserve">  рока  за  пријем  пада  у  недељу  или дане  држаног  празника, рок  за пријаву  померасе  за  први следећи  радни дан.</w:t>
      </w:r>
    </w:p>
    <w:p w:rsidR="00403747" w:rsidRDefault="00403747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403747" w:rsidRDefault="00403747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403747" w:rsidRDefault="00403747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403747" w:rsidRDefault="00403747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403747" w:rsidRDefault="00403747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403747" w:rsidRDefault="00403747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403747" w:rsidRDefault="00403747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</w:p>
    <w:p w:rsidR="00403747" w:rsidRPr="00403747" w:rsidRDefault="00C15BE5" w:rsidP="00403747">
      <w:pPr>
        <w:pStyle w:val="Normal4"/>
        <w:spacing w:before="0" w:beforeAutospacing="0" w:after="0" w:afterAutospacing="0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lastRenderedPageBreak/>
        <w:t>-2</w:t>
      </w:r>
      <w:r>
        <w:rPr>
          <w:sz w:val="20"/>
          <w:szCs w:val="20"/>
          <w:lang w:val="sr-Latn-RS"/>
        </w:rPr>
        <w:t>4</w:t>
      </w:r>
      <w:r w:rsidR="00403747" w:rsidRPr="00403747">
        <w:rPr>
          <w:sz w:val="20"/>
          <w:szCs w:val="20"/>
          <w:lang w:val="sr-Cyrl-RS"/>
        </w:rPr>
        <w:t>-</w:t>
      </w:r>
    </w:p>
    <w:p w:rsidR="004217AF" w:rsidRDefault="002778AD" w:rsidP="00403747">
      <w:pPr>
        <w:pStyle w:val="Normal4"/>
        <w:ind w:firstLine="720"/>
        <w:jc w:val="center"/>
        <w:rPr>
          <w:b/>
        </w:rPr>
      </w:pPr>
      <w:r>
        <w:rPr>
          <w:b/>
        </w:rPr>
        <w:t>Поступак за избор директора</w:t>
      </w:r>
    </w:p>
    <w:p w:rsidR="008F32FD" w:rsidRPr="000D65B2" w:rsidRDefault="000D65B2" w:rsidP="00403747">
      <w:pPr>
        <w:pStyle w:val="Normal4"/>
        <w:ind w:firstLine="720"/>
        <w:jc w:val="center"/>
        <w:rPr>
          <w:b/>
        </w:rPr>
      </w:pPr>
      <w:r>
        <w:rPr>
          <w:b/>
        </w:rPr>
        <w:t>Члан 61</w:t>
      </w:r>
      <w:r w:rsidR="001732FB">
        <w:rPr>
          <w:b/>
        </w:rPr>
        <w:t>.</w:t>
      </w:r>
    </w:p>
    <w:p w:rsidR="0030375C" w:rsidRPr="00065763" w:rsidRDefault="00AC2122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 xml:space="preserve"> На седници школског одбора на којој се доноси одлука о расписивању конкурса за избор директора, доноси се и одлука о образовању комисије за избор директора( у даљем тексту:Комисија)</w:t>
      </w:r>
      <w:r w:rsidR="0030375C" w:rsidRPr="00065763">
        <w:rPr>
          <w:lang w:val="ru-RU"/>
        </w:rPr>
        <w:t>.</w:t>
      </w:r>
    </w:p>
    <w:p w:rsidR="008F32FD" w:rsidRPr="00065763" w:rsidRDefault="0030375C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Комисија</w:t>
      </w:r>
      <w:r w:rsidR="00AC2122" w:rsidRPr="00065763">
        <w:rPr>
          <w:lang w:val="ru-RU"/>
        </w:rPr>
        <w:t xml:space="preserve"> </w:t>
      </w:r>
      <w:r w:rsidR="007E4181" w:rsidRPr="00065763">
        <w:rPr>
          <w:lang w:val="ru-RU"/>
        </w:rPr>
        <w:t xml:space="preserve"> има три члана  и то 2 члана из реда наставника предметне наставе и 1 члан из реда </w:t>
      </w:r>
      <w:r w:rsidR="007E4181" w:rsidRPr="00065763">
        <w:rPr>
          <w:color w:val="000000" w:themeColor="text1"/>
          <w:lang w:val="ru-RU"/>
        </w:rPr>
        <w:t>ненаставног особља</w:t>
      </w:r>
      <w:r w:rsidR="007E4181" w:rsidRPr="00065763">
        <w:rPr>
          <w:lang w:val="ru-RU"/>
        </w:rPr>
        <w:t>.</w:t>
      </w:r>
    </w:p>
    <w:p w:rsidR="003C58C9" w:rsidRPr="002778AD" w:rsidRDefault="003C58C9" w:rsidP="001732FB">
      <w:pPr>
        <w:pStyle w:val="Normal4"/>
        <w:spacing w:before="0" w:beforeAutospacing="0" w:after="0" w:afterAutospacing="0"/>
        <w:jc w:val="both"/>
      </w:pPr>
      <w:r w:rsidRPr="00065763">
        <w:rPr>
          <w:lang w:val="ru-RU"/>
        </w:rPr>
        <w:t>Секретар школе пружа стручну по</w:t>
      </w:r>
      <w:r w:rsidR="002778AD">
        <w:rPr>
          <w:lang w:val="ru-RU"/>
        </w:rPr>
        <w:t xml:space="preserve">моћ и координара рад комисије. </w:t>
      </w:r>
      <w:r w:rsidRPr="00065763">
        <w:t xml:space="preserve">        </w:t>
      </w:r>
      <w:r w:rsidRPr="00065763">
        <w:rPr>
          <w:lang w:val="sr-Cyrl-CS"/>
        </w:rPr>
        <w:t xml:space="preserve"> </w:t>
      </w:r>
      <w:r w:rsidR="002778AD">
        <w:t xml:space="preserve"> </w:t>
      </w:r>
    </w:p>
    <w:p w:rsidR="0030375C" w:rsidRPr="002762AA" w:rsidRDefault="007E4181" w:rsidP="001732FB">
      <w:pPr>
        <w:pStyle w:val="Normal4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2762AA">
        <w:rPr>
          <w:color w:val="000000" w:themeColor="text1"/>
          <w:lang w:val="ru-RU"/>
        </w:rPr>
        <w:t>Предлог за чланове из реда наставника предметне наставе дај</w:t>
      </w:r>
      <w:r w:rsidR="0030375C" w:rsidRPr="002762AA">
        <w:rPr>
          <w:color w:val="000000" w:themeColor="text1"/>
          <w:lang w:val="ru-RU"/>
        </w:rPr>
        <w:t>е наставничко веће , највише 3 кандидата.</w:t>
      </w:r>
      <w:r w:rsidRPr="002762AA">
        <w:rPr>
          <w:color w:val="000000" w:themeColor="text1"/>
          <w:lang w:val="ru-RU"/>
        </w:rPr>
        <w:t xml:space="preserve"> </w:t>
      </w:r>
    </w:p>
    <w:p w:rsidR="0030375C" w:rsidRPr="00F4300A" w:rsidRDefault="0030375C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к 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миси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ди 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ступ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к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р дир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, 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и 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зум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30375C" w:rsidRPr="0069133D" w:rsidRDefault="0030375C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ду 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нкурсн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кум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30375C" w:rsidRPr="0069133D" w:rsidRDefault="0030375C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- утврђив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 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пис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них усл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 дир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30375C" w:rsidRPr="0069133D" w:rsidRDefault="0030375C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ндид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30375C" w:rsidRPr="0069133D" w:rsidRDefault="0030375C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- приб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мишљ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вничк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 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ћ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ним 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ндид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2778AD" w:rsidRPr="00F4300A" w:rsidRDefault="0030375C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Осим утврђивања испуњености услова за избор директора, комисија цени и доказ о резултату стручно-педа</w:t>
      </w:r>
      <w:r w:rsidR="005F72D2"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гошког надзора у раду кандидата, одн. кандидату-директору доказ о резултату стручно педагошког надзора школе и оцену спољашњег вредновања.</w:t>
      </w:r>
    </w:p>
    <w:p w:rsidR="003C58C9" w:rsidRPr="00F4300A" w:rsidRDefault="003C58C9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sz w:val="24"/>
          <w:szCs w:val="24"/>
          <w:lang w:val="ru-RU"/>
        </w:rPr>
        <w:t>Комисија  утврђује  испуњеност  услова  са  стањем  на  последњи  дан  конкурсног  рока.</w:t>
      </w:r>
    </w:p>
    <w:p w:rsidR="00FF4FBE" w:rsidRPr="001732FB" w:rsidRDefault="00FF4FBE" w:rsidP="00C15B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0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</w:t>
      </w:r>
      <w:r w:rsidR="000D65B2" w:rsidRPr="00F4300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62</w:t>
      </w:r>
      <w:r w:rsidR="001732F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F32FD" w:rsidRPr="00065763" w:rsidRDefault="008F32FD" w:rsidP="001732FB">
      <w:pPr>
        <w:pStyle w:val="Normal4"/>
        <w:spacing w:before="0" w:beforeAutospacing="0" w:after="0" w:afterAutospacing="0"/>
        <w:jc w:val="both"/>
      </w:pPr>
      <w:r w:rsidRPr="00065763">
        <w:t>Наставничко већe  даје мишљење  на посебној седници којој присуствују сви запослени и који се изјашњавају о свим кандидатима тајним изјашњавањем.</w:t>
      </w:r>
    </w:p>
    <w:p w:rsidR="00FF4FBE" w:rsidRPr="00065763" w:rsidRDefault="00FF4FBE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Тајно изјашњавање спроводи се на следећи начин:</w:t>
      </w:r>
    </w:p>
    <w:p w:rsidR="00FF4FBE" w:rsidRPr="00065763" w:rsidRDefault="00FF4FBE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на гласачким листићима кандидати се наводе редним бројем по азбучном реду;</w:t>
      </w:r>
    </w:p>
    <w:p w:rsidR="00FF4FBE" w:rsidRPr="00065763" w:rsidRDefault="00FF4FBE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гласање се врши заокруживањем редног броја кандидата;</w:t>
      </w:r>
    </w:p>
    <w:p w:rsidR="00FF4FBE" w:rsidRPr="00065763" w:rsidRDefault="00FF4FBE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- ако је на гласачком листићу само један кандидат гласање се врши заокруживањем текста: „ЗА“  или „ПРОТИВ“;</w:t>
      </w:r>
    </w:p>
    <w:p w:rsidR="00FF4FBE" w:rsidRPr="00065763" w:rsidRDefault="00FF4FBE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 xml:space="preserve">- тајно гласање спроводи и утврђује резултате гласања трочлана комисија изабрана од стране наставничког већа, која о свом раду сачињава записник. </w:t>
      </w:r>
    </w:p>
    <w:p w:rsidR="00FF4FBE" w:rsidRDefault="00FF4FBE" w:rsidP="001732FB">
      <w:pPr>
        <w:pStyle w:val="Normal4"/>
        <w:spacing w:before="0" w:beforeAutospacing="0" w:after="0" w:afterAutospacing="0"/>
        <w:jc w:val="both"/>
        <w:rPr>
          <w:lang w:val="sr-Latn-RS"/>
        </w:rPr>
      </w:pPr>
      <w:r w:rsidRPr="00065763">
        <w:rPr>
          <w:lang w:val="sr-Cyrl-CS"/>
        </w:rPr>
        <w:t>Наставничко веће доставља своје мишљење Комисији за избор директора.</w:t>
      </w:r>
    </w:p>
    <w:p w:rsidR="00C15BE5" w:rsidRDefault="00C15BE5" w:rsidP="001732FB">
      <w:pPr>
        <w:pStyle w:val="Normal4"/>
        <w:spacing w:before="0" w:beforeAutospacing="0" w:after="0" w:afterAutospacing="0"/>
        <w:jc w:val="both"/>
        <w:rPr>
          <w:lang w:val="sr-Latn-RS"/>
        </w:rPr>
      </w:pPr>
    </w:p>
    <w:p w:rsidR="00C15BE5" w:rsidRDefault="00C15BE5" w:rsidP="001732FB">
      <w:pPr>
        <w:pStyle w:val="Normal4"/>
        <w:spacing w:before="0" w:beforeAutospacing="0" w:after="0" w:afterAutospacing="0"/>
        <w:jc w:val="both"/>
        <w:rPr>
          <w:lang w:val="sr-Latn-RS"/>
        </w:rPr>
      </w:pPr>
    </w:p>
    <w:p w:rsidR="00C15BE5" w:rsidRDefault="00C15BE5" w:rsidP="001732FB">
      <w:pPr>
        <w:pStyle w:val="Normal4"/>
        <w:spacing w:before="0" w:beforeAutospacing="0" w:after="0" w:afterAutospacing="0"/>
        <w:jc w:val="both"/>
        <w:rPr>
          <w:lang w:val="sr-Latn-RS"/>
        </w:rPr>
      </w:pPr>
    </w:p>
    <w:p w:rsidR="00C15BE5" w:rsidRDefault="00C15BE5" w:rsidP="001732FB">
      <w:pPr>
        <w:pStyle w:val="Normal4"/>
        <w:spacing w:before="0" w:beforeAutospacing="0" w:after="0" w:afterAutospacing="0"/>
        <w:jc w:val="both"/>
        <w:rPr>
          <w:lang w:val="sr-Latn-RS"/>
        </w:rPr>
      </w:pPr>
    </w:p>
    <w:p w:rsidR="00C15BE5" w:rsidRDefault="00C15BE5" w:rsidP="00C15BE5">
      <w:pPr>
        <w:pStyle w:val="Normal4"/>
        <w:spacing w:before="0" w:beforeAutospacing="0" w:after="0" w:afterAutospacing="0"/>
        <w:jc w:val="center"/>
        <w:rPr>
          <w:sz w:val="20"/>
          <w:szCs w:val="20"/>
          <w:lang w:val="sr-Latn-RS"/>
        </w:rPr>
      </w:pPr>
    </w:p>
    <w:p w:rsidR="00C15BE5" w:rsidRDefault="00C15BE5" w:rsidP="00C15BE5">
      <w:pPr>
        <w:pStyle w:val="Normal4"/>
        <w:spacing w:before="0" w:beforeAutospacing="0" w:after="0" w:afterAutospacing="0"/>
        <w:jc w:val="center"/>
        <w:rPr>
          <w:sz w:val="20"/>
          <w:szCs w:val="20"/>
          <w:lang w:val="sr-Latn-RS"/>
        </w:rPr>
      </w:pPr>
      <w:r w:rsidRPr="00C15BE5">
        <w:rPr>
          <w:sz w:val="20"/>
          <w:szCs w:val="20"/>
          <w:lang w:val="sr-Latn-RS"/>
        </w:rPr>
        <w:lastRenderedPageBreak/>
        <w:t>-25-</w:t>
      </w:r>
    </w:p>
    <w:p w:rsidR="00FF4FBE" w:rsidRPr="00065763" w:rsidRDefault="00FF4FBE" w:rsidP="00C15BE5">
      <w:pPr>
        <w:pStyle w:val="Normal4"/>
        <w:spacing w:before="0" w:beforeAutospacing="0" w:after="0" w:afterAutospacing="0"/>
        <w:ind w:firstLine="720"/>
        <w:jc w:val="center"/>
        <w:rPr>
          <w:lang w:val="sr-Cyrl-CS"/>
        </w:rPr>
      </w:pPr>
    </w:p>
    <w:p w:rsidR="00FF4FBE" w:rsidRPr="001732FB" w:rsidRDefault="00FF4FBE" w:rsidP="00C15BE5">
      <w:pPr>
        <w:pStyle w:val="Normal4"/>
        <w:spacing w:before="0" w:beforeAutospacing="0" w:after="0" w:afterAutospacing="0"/>
        <w:ind w:firstLine="720"/>
        <w:jc w:val="center"/>
        <w:rPr>
          <w:b/>
          <w:lang w:val="sr-Latn-RS"/>
        </w:rPr>
      </w:pPr>
      <w:r w:rsidRPr="002762AA">
        <w:rPr>
          <w:b/>
          <w:lang w:val="sr-Cyrl-CS"/>
        </w:rPr>
        <w:t xml:space="preserve">Члан </w:t>
      </w:r>
      <w:r w:rsidR="000D65B2">
        <w:rPr>
          <w:b/>
          <w:lang w:val="sr-Cyrl-CS"/>
        </w:rPr>
        <w:t>63</w:t>
      </w:r>
      <w:r w:rsidR="001732FB">
        <w:rPr>
          <w:b/>
          <w:lang w:val="sr-Latn-RS"/>
        </w:rPr>
        <w:t>.</w:t>
      </w:r>
    </w:p>
    <w:p w:rsidR="007058D4" w:rsidRPr="00065763" w:rsidRDefault="007058D4" w:rsidP="00C15BE5">
      <w:pPr>
        <w:pStyle w:val="Normal4"/>
        <w:spacing w:before="0" w:beforeAutospacing="0" w:after="0" w:afterAutospacing="0"/>
        <w:ind w:firstLine="720"/>
        <w:jc w:val="center"/>
        <w:rPr>
          <w:lang w:val="sr-Cyrl-CS"/>
        </w:rPr>
      </w:pPr>
    </w:p>
    <w:p w:rsidR="007058D4" w:rsidRPr="00065763" w:rsidRDefault="007058D4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065763">
        <w:rPr>
          <w:lang w:val="sr-Cyrl-CS"/>
        </w:rPr>
        <w:t>Комисија за избор директора сачињава извештај о спроведеном поступку за избор директора, који садржи достављену документацију кандидата и потребна мишљења  и доставља их школском одбору у року од 8 дана од дана завршетка поступка.</w:t>
      </w:r>
    </w:p>
    <w:p w:rsidR="007058D4" w:rsidRPr="00065763" w:rsidRDefault="007058D4" w:rsidP="001732FB">
      <w:pPr>
        <w:pStyle w:val="Normal4"/>
        <w:spacing w:before="0" w:beforeAutospacing="0" w:after="0" w:afterAutospacing="0"/>
        <w:ind w:firstLine="720"/>
        <w:jc w:val="both"/>
        <w:rPr>
          <w:lang w:val="sr-Cyrl-CS"/>
        </w:rPr>
      </w:pPr>
    </w:p>
    <w:p w:rsidR="007058D4" w:rsidRPr="001732FB" w:rsidRDefault="007058D4" w:rsidP="00C15BE5">
      <w:pPr>
        <w:pStyle w:val="Normal4"/>
        <w:spacing w:before="0" w:beforeAutospacing="0" w:after="0" w:afterAutospacing="0"/>
        <w:ind w:firstLine="720"/>
        <w:jc w:val="center"/>
        <w:rPr>
          <w:b/>
          <w:lang w:val="sr-Latn-RS"/>
        </w:rPr>
      </w:pPr>
      <w:r w:rsidRPr="002762AA">
        <w:rPr>
          <w:b/>
          <w:lang w:val="sr-Cyrl-CS"/>
        </w:rPr>
        <w:t>Члан</w:t>
      </w:r>
      <w:r w:rsidR="000D65B2">
        <w:rPr>
          <w:b/>
          <w:lang w:val="sr-Cyrl-CS"/>
        </w:rPr>
        <w:t xml:space="preserve"> 64</w:t>
      </w:r>
      <w:r w:rsidR="001732FB">
        <w:rPr>
          <w:b/>
          <w:lang w:val="sr-Latn-RS"/>
        </w:rPr>
        <w:t>.</w:t>
      </w:r>
    </w:p>
    <w:p w:rsidR="007058D4" w:rsidRPr="00065763" w:rsidRDefault="007058D4" w:rsidP="001732FB">
      <w:pPr>
        <w:pStyle w:val="Normal4"/>
        <w:spacing w:before="0" w:beforeAutospacing="0" w:after="0" w:afterAutospacing="0"/>
        <w:ind w:firstLine="720"/>
        <w:jc w:val="both"/>
        <w:rPr>
          <w:lang w:val="sr-Cyrl-CS"/>
        </w:rPr>
      </w:pPr>
    </w:p>
    <w:p w:rsidR="00FF4FBE" w:rsidRPr="00065763" w:rsidRDefault="00FF4FBE" w:rsidP="001732FB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b w:val="0"/>
          <w:sz w:val="24"/>
          <w:szCs w:val="24"/>
          <w:lang w:val="sr-Cyrl-CS"/>
        </w:rPr>
        <w:t>Школски одбор, на основу извештаја комисије за избор директора, сачињава образложену</w:t>
      </w:r>
      <w:r w:rsidRPr="00065763">
        <w:rPr>
          <w:rFonts w:ascii="Times New Roman" w:hAnsi="Times New Roman" w:cs="Times New Roman"/>
          <w:sz w:val="24"/>
          <w:szCs w:val="24"/>
          <w:lang w:val="sr-Cyrl-CS"/>
        </w:rPr>
        <w:t xml:space="preserve">  л</w:t>
      </w:r>
      <w:r w:rsidRPr="00065763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исту свих кандидата који испуњавају услове и  предлог за избор директора, које заједно са извештајем Комисије, доставља министру у року од осам дана од дана </w:t>
      </w:r>
      <w:r w:rsidR="002778AD">
        <w:rPr>
          <w:rFonts w:ascii="Times New Roman" w:hAnsi="Times New Roman" w:cs="Times New Roman"/>
          <w:b w:val="0"/>
          <w:sz w:val="24"/>
          <w:szCs w:val="24"/>
          <w:lang w:val="sr-Cyrl-CS"/>
        </w:rPr>
        <w:t>достављања извештаја  Комисије.</w:t>
      </w:r>
    </w:p>
    <w:p w:rsidR="00FF4FBE" w:rsidRPr="00065763" w:rsidRDefault="00FF4FBE" w:rsidP="001732FB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065763">
        <w:rPr>
          <w:rFonts w:ascii="Times New Roman" w:hAnsi="Times New Roman" w:cs="Times New Roman"/>
          <w:b w:val="0"/>
          <w:sz w:val="24"/>
          <w:szCs w:val="24"/>
          <w:lang w:val="sr-Cyrl-CS"/>
        </w:rPr>
        <w:t>Школск</w:t>
      </w:r>
      <w:r w:rsidR="007058D4" w:rsidRPr="00065763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и одбор може одлучивати о предлогу за избор </w:t>
      </w:r>
      <w:r w:rsidRPr="00065763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директора ако седници присуствује већина чланова школског одбора.</w:t>
      </w:r>
    </w:p>
    <w:p w:rsidR="007058D4" w:rsidRPr="00065763" w:rsidRDefault="00FF4FBE" w:rsidP="001732FB">
      <w:pPr>
        <w:pStyle w:val="Normal4"/>
        <w:spacing w:before="0" w:beforeAutospacing="0" w:after="0" w:afterAutospacing="0"/>
        <w:jc w:val="both"/>
      </w:pPr>
      <w:r w:rsidRPr="00065763">
        <w:t xml:space="preserve">Школски одбор доноси одлуку </w:t>
      </w:r>
      <w:r w:rsidR="007058D4" w:rsidRPr="00065763">
        <w:t xml:space="preserve">о утврђивању предлога </w:t>
      </w:r>
      <w:r w:rsidRPr="00065763">
        <w:t>јавним гласањем, већином  гласова укупног броја чланова.</w:t>
      </w:r>
    </w:p>
    <w:p w:rsidR="007058D4" w:rsidRPr="00065763" w:rsidRDefault="007058D4" w:rsidP="001732FB">
      <w:pPr>
        <w:pStyle w:val="Normal4"/>
        <w:spacing w:before="0" w:beforeAutospacing="0" w:after="0" w:afterAutospacing="0"/>
        <w:jc w:val="both"/>
      </w:pPr>
    </w:p>
    <w:p w:rsidR="007058D4" w:rsidRPr="000D65B2" w:rsidRDefault="007058D4" w:rsidP="00C15BE5">
      <w:pPr>
        <w:pStyle w:val="Normal4"/>
        <w:spacing w:before="0" w:beforeAutospacing="0" w:after="0" w:afterAutospacing="0"/>
        <w:jc w:val="center"/>
        <w:rPr>
          <w:b/>
        </w:rPr>
      </w:pPr>
      <w:r w:rsidRPr="002762AA">
        <w:rPr>
          <w:b/>
        </w:rPr>
        <w:t>Члан</w:t>
      </w:r>
      <w:r w:rsidR="000D65B2">
        <w:rPr>
          <w:b/>
        </w:rPr>
        <w:t xml:space="preserve"> 65</w:t>
      </w:r>
      <w:r w:rsidR="001732FB">
        <w:rPr>
          <w:b/>
        </w:rPr>
        <w:t>.</w:t>
      </w:r>
    </w:p>
    <w:p w:rsidR="002762AA" w:rsidRPr="002762AA" w:rsidRDefault="002762AA" w:rsidP="001732FB">
      <w:pPr>
        <w:pStyle w:val="Normal4"/>
        <w:spacing w:before="0" w:beforeAutospacing="0" w:after="0" w:afterAutospacing="0"/>
        <w:jc w:val="both"/>
        <w:rPr>
          <w:b/>
        </w:rPr>
      </w:pPr>
    </w:p>
    <w:p w:rsidR="007058D4" w:rsidRDefault="007058D4" w:rsidP="001732FB">
      <w:pPr>
        <w:pStyle w:val="Normal4"/>
        <w:spacing w:before="0" w:beforeAutospacing="0" w:after="0" w:afterAutospacing="0"/>
        <w:jc w:val="both"/>
      </w:pPr>
      <w:r w:rsidRPr="00065763">
        <w:t>Министар у року од 30 дана од дана пријема документације , а уз претходно прибављену сагласност  Покрајинског секретаријата за образовање, управу и националне заједнице  врши избор директора</w:t>
      </w:r>
      <w:r w:rsidR="003C58C9" w:rsidRPr="00065763">
        <w:t xml:space="preserve"> школе и доноси решење о именовању, које је коначно у управном поступку, о чему обавештава школу, а школа кандидате на конкурс за избор директора, који имају право на судску заштиту у управном спору. </w:t>
      </w:r>
    </w:p>
    <w:p w:rsidR="002762AA" w:rsidRDefault="002762AA" w:rsidP="001732FB">
      <w:pPr>
        <w:pStyle w:val="Normal4"/>
        <w:spacing w:before="0" w:beforeAutospacing="0" w:after="0" w:afterAutospacing="0"/>
        <w:jc w:val="both"/>
      </w:pPr>
    </w:p>
    <w:p w:rsidR="00AC2122" w:rsidRDefault="00AC2122" w:rsidP="00C15BE5">
      <w:pPr>
        <w:pStyle w:val="Normal4"/>
        <w:jc w:val="center"/>
        <w:rPr>
          <w:b/>
        </w:rPr>
      </w:pPr>
      <w:r w:rsidRPr="00065763">
        <w:rPr>
          <w:b/>
        </w:rPr>
        <w:t>Статус директора</w:t>
      </w:r>
    </w:p>
    <w:p w:rsidR="002762AA" w:rsidRPr="002F01C3" w:rsidRDefault="002F01C3" w:rsidP="00C15BE5">
      <w:pPr>
        <w:pStyle w:val="Normal4"/>
        <w:jc w:val="center"/>
        <w:rPr>
          <w:b/>
        </w:rPr>
      </w:pPr>
      <w:r>
        <w:rPr>
          <w:b/>
        </w:rPr>
        <w:t>Члан 66</w:t>
      </w:r>
      <w:r w:rsidR="001732FB">
        <w:rPr>
          <w:b/>
        </w:rPr>
        <w:t>.</w:t>
      </w:r>
    </w:p>
    <w:p w:rsidR="003C58C9" w:rsidRPr="00065763" w:rsidRDefault="00AC2122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Директору школе мирује радни однос за време трајања два мандата и има право да се врати на послове које је обављао пре именовања.</w:t>
      </w:r>
    </w:p>
    <w:p w:rsidR="003C58C9" w:rsidRPr="00065763" w:rsidRDefault="003C58C9" w:rsidP="001732FB">
      <w:pPr>
        <w:pStyle w:val="Normal4"/>
        <w:spacing w:before="0" w:beforeAutospacing="0" w:after="0" w:afterAutospacing="0"/>
        <w:jc w:val="both"/>
      </w:pPr>
      <w:r w:rsidRPr="00065763">
        <w:rPr>
          <w:lang w:val="ru-RU"/>
        </w:rPr>
        <w:t xml:space="preserve">Директору коме престане дужност током </w:t>
      </w:r>
      <w:r w:rsidR="00A1275D" w:rsidRPr="00065763">
        <w:rPr>
          <w:lang w:val="ru-RU"/>
        </w:rPr>
        <w:t xml:space="preserve">трећег и </w:t>
      </w:r>
      <w:r w:rsidRPr="00065763">
        <w:rPr>
          <w:lang w:val="ru-RU"/>
        </w:rPr>
        <w:t>сваког следећег мандата</w:t>
      </w:r>
      <w:r w:rsidR="00A1275D" w:rsidRPr="00065763">
        <w:rPr>
          <w:lang w:val="ru-RU"/>
        </w:rPr>
        <w:t>, распоређује се на послове који одговарају степену и врсти његовог образовања. Ако нема одговарајућих послова , остварује право као запослени за чијим је радом престала потреба у складу са законом.</w:t>
      </w:r>
      <w:r w:rsidRPr="00065763">
        <w:rPr>
          <w:lang w:val="ru-RU"/>
        </w:rPr>
        <w:t xml:space="preserve"> </w:t>
      </w:r>
      <w:r w:rsidR="00AC2122" w:rsidRPr="00065763">
        <w:t xml:space="preserve">  </w:t>
      </w:r>
    </w:p>
    <w:p w:rsidR="00AC2122" w:rsidRPr="00065763" w:rsidRDefault="003C58C9" w:rsidP="001732FB">
      <w:pPr>
        <w:pStyle w:val="Normal4"/>
        <w:spacing w:before="0" w:beforeAutospacing="0" w:after="0" w:afterAutospacing="0"/>
        <w:jc w:val="both"/>
        <w:rPr>
          <w:b/>
        </w:rPr>
      </w:pPr>
      <w:r w:rsidRPr="00065763">
        <w:t>Права, обавезе и одговорности директора утврђују се посебним уговором о међусобним правима и обавезама, без заснивања радног односа.</w:t>
      </w:r>
      <w:r w:rsidR="00AC2122" w:rsidRPr="00065763">
        <w:t xml:space="preserve">                               </w:t>
      </w:r>
    </w:p>
    <w:p w:rsidR="008F32FD" w:rsidRPr="00065763" w:rsidRDefault="008F32FD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</w:p>
    <w:p w:rsidR="008F32FD" w:rsidRPr="00F4300A" w:rsidRDefault="00B11B98" w:rsidP="00C15B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Поновно расписивање конкурса</w:t>
      </w:r>
    </w:p>
    <w:p w:rsidR="008F32FD" w:rsidRPr="001732FB" w:rsidRDefault="008F32FD" w:rsidP="00C15B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657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2F01C3" w:rsidRPr="00F4300A">
        <w:rPr>
          <w:rFonts w:ascii="Times New Roman" w:hAnsi="Times New Roman" w:cs="Times New Roman"/>
          <w:b/>
          <w:sz w:val="24"/>
          <w:szCs w:val="24"/>
          <w:lang w:val="ru-RU"/>
        </w:rPr>
        <w:t>67</w:t>
      </w:r>
      <w:r w:rsidR="001732FB">
        <w:rPr>
          <w:rFonts w:ascii="Times New Roman" w:hAnsi="Times New Roman" w:cs="Times New Roman"/>
          <w:b/>
          <w:sz w:val="24"/>
          <w:szCs w:val="24"/>
        </w:rPr>
        <w:t>.</w:t>
      </w:r>
    </w:p>
    <w:p w:rsidR="008F32FD" w:rsidRDefault="008F32FD" w:rsidP="001732FB">
      <w:pPr>
        <w:pStyle w:val="Normal4"/>
        <w:jc w:val="both"/>
      </w:pPr>
      <w:r w:rsidRPr="00065763">
        <w:t>У</w:t>
      </w:r>
      <w:r w:rsidRPr="00065763">
        <w:rPr>
          <w:lang w:val="ru-RU"/>
        </w:rPr>
        <w:t xml:space="preserve">колико </w:t>
      </w:r>
      <w:r w:rsidR="00A1275D" w:rsidRPr="00065763">
        <w:t xml:space="preserve"> Министар утврдји да поступак  конкурса за избор директора није спроведен у складу са законом  или да би избор кандидата са листе могао да доведе у питање несметано обављање делатности школе, доноси решење о поновном расписивању конкурса за избор директора.  </w:t>
      </w:r>
    </w:p>
    <w:p w:rsidR="00C15BE5" w:rsidRPr="00C15BE5" w:rsidRDefault="00C15BE5" w:rsidP="00C15BE5">
      <w:pPr>
        <w:pStyle w:val="Normal4"/>
        <w:jc w:val="center"/>
        <w:rPr>
          <w:sz w:val="20"/>
          <w:szCs w:val="20"/>
          <w:lang w:val="sr-Cyrl-CS"/>
        </w:rPr>
      </w:pPr>
      <w:r w:rsidRPr="00C15BE5">
        <w:rPr>
          <w:sz w:val="20"/>
          <w:szCs w:val="20"/>
        </w:rPr>
        <w:lastRenderedPageBreak/>
        <w:t>-26-</w:t>
      </w:r>
    </w:p>
    <w:p w:rsidR="00B11B98" w:rsidRDefault="00B11B98" w:rsidP="00C15BE5">
      <w:pPr>
        <w:pStyle w:val="Normal4"/>
        <w:jc w:val="center"/>
        <w:rPr>
          <w:b/>
        </w:rPr>
      </w:pPr>
      <w:r>
        <w:rPr>
          <w:b/>
        </w:rPr>
        <w:t>Надлежност и одговорност директора</w:t>
      </w:r>
    </w:p>
    <w:p w:rsidR="008F32FD" w:rsidRPr="002F01C3" w:rsidRDefault="002F01C3" w:rsidP="00C15BE5">
      <w:pPr>
        <w:pStyle w:val="Normal4"/>
        <w:jc w:val="center"/>
        <w:rPr>
          <w:b/>
        </w:rPr>
      </w:pPr>
      <w:r>
        <w:rPr>
          <w:b/>
        </w:rPr>
        <w:t>Члан 68</w:t>
      </w:r>
      <w:r w:rsidR="001732FB">
        <w:rPr>
          <w:b/>
        </w:rPr>
        <w:t>.</w:t>
      </w:r>
    </w:p>
    <w:p w:rsidR="008F32FD" w:rsidRPr="00065763" w:rsidRDefault="008F32FD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Директор је одговоран за законитот рада и за успешно обављање делатности Школе.</w:t>
      </w:r>
    </w:p>
    <w:p w:rsidR="008F32FD" w:rsidRPr="00065763" w:rsidRDefault="008F32FD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Директор за сво</w:t>
      </w:r>
      <w:r w:rsidR="00A1275D" w:rsidRPr="00065763">
        <w:rPr>
          <w:lang w:val="ru-RU"/>
        </w:rPr>
        <w:t>ј рад одговара  министру , Покрајинском секретаријату за образовање,</w:t>
      </w:r>
      <w:r w:rsidR="000560A1">
        <w:rPr>
          <w:lang w:val="ru-RU"/>
        </w:rPr>
        <w:t>прописе, управу и националне мањине,националне заједнице</w:t>
      </w:r>
      <w:r w:rsidR="00A1275D" w:rsidRPr="00065763">
        <w:rPr>
          <w:lang w:val="ru-RU"/>
        </w:rPr>
        <w:t xml:space="preserve"> и школском одбору.</w:t>
      </w:r>
    </w:p>
    <w:p w:rsidR="008F32FD" w:rsidRPr="00065763" w:rsidRDefault="008F32FD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 xml:space="preserve">Осим послова утврђених </w:t>
      </w:r>
      <w:r w:rsidRPr="00065763">
        <w:t>З</w:t>
      </w:r>
      <w:r w:rsidRPr="00065763">
        <w:rPr>
          <w:lang w:val="ru-RU"/>
        </w:rPr>
        <w:t>аконом директор Школе :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 xml:space="preserve">планира и организује остваривање програма образовања и васпитања и свих активности </w:t>
      </w:r>
      <w:r w:rsidRPr="00065763">
        <w:t>Школе</w:t>
      </w:r>
      <w:r w:rsidRPr="00065763">
        <w:rPr>
          <w:lang w:val="ru-RU"/>
        </w:rPr>
        <w:t>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доноси распоред часова, именује одељенске старешине на почетку године и у току школске године ако дође до оправданих разлога да се изврши замена;</w:t>
      </w:r>
    </w:p>
    <w:p w:rsidR="008F32FD" w:rsidRPr="00065763" w:rsidRDefault="00A1275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 xml:space="preserve">одговоран је за обезбеђивање </w:t>
      </w:r>
      <w:r w:rsidR="008F32FD" w:rsidRPr="00065763">
        <w:rPr>
          <w:lang w:val="ru-RU"/>
        </w:rPr>
        <w:t xml:space="preserve"> квалитета, самовредновању, </w:t>
      </w:r>
      <w:r w:rsidRPr="00065763">
        <w:rPr>
          <w:lang w:val="ru-RU"/>
        </w:rPr>
        <w:t>стварање услова за спровођење спољашњег вредновања, остваривање</w:t>
      </w:r>
      <w:r w:rsidR="008F32FD" w:rsidRPr="00065763">
        <w:rPr>
          <w:lang w:val="ru-RU"/>
        </w:rPr>
        <w:t xml:space="preserve"> ста</w:t>
      </w:r>
      <w:r w:rsidR="00E77D2C" w:rsidRPr="00065763">
        <w:rPr>
          <w:lang w:val="ru-RU"/>
        </w:rPr>
        <w:t xml:space="preserve">ндарда постигнућа и унапређивање квалитета </w:t>
      </w:r>
      <w:r w:rsidR="008F32FD" w:rsidRPr="00065763">
        <w:rPr>
          <w:lang w:val="ru-RU"/>
        </w:rPr>
        <w:t xml:space="preserve"> образовно - васпитног рада;</w:t>
      </w:r>
    </w:p>
    <w:p w:rsidR="008F32FD" w:rsidRPr="00065763" w:rsidRDefault="00E77D2C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одговоран је за остваривање</w:t>
      </w:r>
      <w:r w:rsidR="008F32FD" w:rsidRPr="00065763">
        <w:rPr>
          <w:lang w:val="ru-RU"/>
        </w:rPr>
        <w:t xml:space="preserve"> развојног плана </w:t>
      </w:r>
      <w:r w:rsidR="008F32FD" w:rsidRPr="00065763">
        <w:t>Школе</w:t>
      </w:r>
      <w:r w:rsidR="008F32FD" w:rsidRPr="00065763">
        <w:rPr>
          <w:lang w:val="ru-RU"/>
        </w:rPr>
        <w:t>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 xml:space="preserve">одлучује о коришћењу средстава утврђених финансисјким плаом и одговара за одобравање и наменско коришћење тих средстава, у складу са </w:t>
      </w:r>
      <w:r w:rsidRPr="00065763">
        <w:t>З</w:t>
      </w:r>
      <w:r w:rsidRPr="00065763">
        <w:rPr>
          <w:lang w:val="ru-RU"/>
        </w:rPr>
        <w:t>аконом;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сарађује са органима јединице локалне самоуправе, организацијама и удружењима;</w:t>
      </w:r>
    </w:p>
    <w:p w:rsidR="00E77D2C" w:rsidRPr="00065763" w:rsidRDefault="00E77D2C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 xml:space="preserve">пружа подршку у стварању амбијента за остваривање предузетничког образовања и предузетничких активности ученика 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организује и врши педагошко - инструк</w:t>
      </w:r>
      <w:r w:rsidR="00E77D2C" w:rsidRPr="00065763">
        <w:rPr>
          <w:lang w:val="ru-RU"/>
        </w:rPr>
        <w:t>тивни увид и прати квалит</w:t>
      </w:r>
      <w:r w:rsidRPr="00065763">
        <w:rPr>
          <w:lang w:val="ru-RU"/>
        </w:rPr>
        <w:t xml:space="preserve"> образовно - васпитног рада и педагошке праксе и предузима мере за унапређивање и усавршавање рада наставника и стручног сарадника;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планира и прати стручно усавршавање и спроводи поступак за стицање звања наставника и стручног сар</w:t>
      </w:r>
      <w:r w:rsidR="00E77D2C" w:rsidRPr="00065763">
        <w:rPr>
          <w:lang w:val="ru-RU"/>
        </w:rPr>
        <w:t>адника</w:t>
      </w:r>
    </w:p>
    <w:p w:rsidR="00E77D2C" w:rsidRPr="00065763" w:rsidRDefault="00E77D2C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одговоран је за регуларност спровођења свих испита у школи у складу са прописима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предузима мере у случајевима по</w:t>
      </w:r>
      <w:r w:rsidR="00E77D2C" w:rsidRPr="00065763">
        <w:rPr>
          <w:lang w:val="ru-RU"/>
        </w:rPr>
        <w:t>вреда забрана из члана 110-113</w:t>
      </w:r>
      <w:r w:rsidRPr="00065763">
        <w:rPr>
          <w:lang w:val="ru-RU"/>
        </w:rPr>
        <w:t xml:space="preserve">. Закона 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предузима мере ради извршавања налога просветног инспектора и просветног саветника, као и других инспекцијских органа;</w:t>
      </w:r>
    </w:p>
    <w:p w:rsidR="008F32FD" w:rsidRPr="00065763" w:rsidRDefault="00E77D2C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одговоран је за благовремен и тачан  унос и одржавање</w:t>
      </w:r>
      <w:r w:rsidR="008F32FD" w:rsidRPr="00065763">
        <w:rPr>
          <w:lang w:val="ru-RU"/>
        </w:rPr>
        <w:t xml:space="preserve"> аж</w:t>
      </w:r>
      <w:r w:rsidRPr="00065763">
        <w:rPr>
          <w:lang w:val="ru-RU"/>
        </w:rPr>
        <w:t>урности базе података о школи</w:t>
      </w:r>
      <w:r w:rsidR="008F32FD" w:rsidRPr="00065763">
        <w:rPr>
          <w:lang w:val="ru-RU"/>
        </w:rPr>
        <w:t xml:space="preserve"> у оквиру јединственог инфорамционог система просвете;</w:t>
      </w:r>
    </w:p>
    <w:p w:rsidR="008F32FD" w:rsidRPr="00065763" w:rsidRDefault="00E77D2C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 xml:space="preserve">обавезан је да </w:t>
      </w:r>
      <w:r w:rsidR="008F32FD" w:rsidRPr="00065763">
        <w:rPr>
          <w:lang w:val="ru-RU"/>
        </w:rPr>
        <w:t xml:space="preserve"> </w:t>
      </w:r>
      <w:r w:rsidRPr="00065763">
        <w:rPr>
          <w:lang w:val="ru-RU"/>
        </w:rPr>
        <w:t xml:space="preserve">благовремено </w:t>
      </w:r>
      <w:r w:rsidR="008F32FD" w:rsidRPr="00065763">
        <w:rPr>
          <w:lang w:val="ru-RU"/>
        </w:rPr>
        <w:t xml:space="preserve"> </w:t>
      </w:r>
      <w:r w:rsidRPr="00065763">
        <w:rPr>
          <w:lang w:val="ru-RU"/>
        </w:rPr>
        <w:t>информише запослене, децу , ученике и родитеље односно друге законске заступнике  стручне органе</w:t>
      </w:r>
      <w:r w:rsidR="008F32FD" w:rsidRPr="00065763">
        <w:rPr>
          <w:lang w:val="ru-RU"/>
        </w:rPr>
        <w:t xml:space="preserve"> и органа управљања о свим питањима од интереса за рад </w:t>
      </w:r>
      <w:r w:rsidR="008F32FD" w:rsidRPr="00065763">
        <w:t>Школе</w:t>
      </w:r>
      <w:r w:rsidRPr="00065763">
        <w:rPr>
          <w:lang w:val="ru-RU"/>
        </w:rPr>
        <w:t xml:space="preserve">  у целини </w:t>
      </w:r>
      <w:r w:rsidR="008F32FD" w:rsidRPr="00065763">
        <w:rPr>
          <w:lang w:val="ru-RU"/>
        </w:rPr>
        <w:t>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сазива</w:t>
      </w:r>
      <w:r w:rsidR="00E77D2C" w:rsidRPr="00065763">
        <w:t>,</w:t>
      </w:r>
      <w:r w:rsidRPr="00065763">
        <w:t>и</w:t>
      </w:r>
      <w:r w:rsidRPr="00065763">
        <w:rPr>
          <w:lang w:val="ru-RU"/>
        </w:rPr>
        <w:t xml:space="preserve"> руководи седницама </w:t>
      </w:r>
      <w:r w:rsidRPr="00065763">
        <w:t>Н</w:t>
      </w:r>
      <w:r w:rsidRPr="00065763">
        <w:rPr>
          <w:lang w:val="ru-RU"/>
        </w:rPr>
        <w:t>аставничког већа</w:t>
      </w:r>
      <w:r w:rsidRPr="00065763">
        <w:t xml:space="preserve"> и</w:t>
      </w:r>
      <w:r w:rsidRPr="00065763">
        <w:rPr>
          <w:lang w:val="ru-RU"/>
        </w:rPr>
        <w:t xml:space="preserve"> </w:t>
      </w:r>
      <w:r w:rsidRPr="00065763">
        <w:t>П</w:t>
      </w:r>
      <w:r w:rsidRPr="00065763">
        <w:rPr>
          <w:lang w:val="ru-RU"/>
        </w:rPr>
        <w:t>едагошког колегујума, без права одлучивања;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образује стручна тела и тимове, усмерава и усклађуј</w:t>
      </w:r>
      <w:r w:rsidR="00E77D2C" w:rsidRPr="00065763">
        <w:rPr>
          <w:lang w:val="ru-RU"/>
        </w:rPr>
        <w:t>е рад стручних органа у школи</w:t>
      </w:r>
      <w:r w:rsidRPr="00065763">
        <w:rPr>
          <w:lang w:val="ru-RU"/>
        </w:rPr>
        <w:t>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сарађује са</w:t>
      </w:r>
      <w:r w:rsidR="00E77D2C" w:rsidRPr="00065763">
        <w:rPr>
          <w:lang w:val="ru-RU"/>
        </w:rPr>
        <w:t xml:space="preserve"> родитељима, односно  другим законским заступницима деце и </w:t>
      </w:r>
      <w:r w:rsidRPr="00065763">
        <w:rPr>
          <w:lang w:val="ru-RU"/>
        </w:rPr>
        <w:t xml:space="preserve"> ученика</w:t>
      </w:r>
      <w:r w:rsidR="00E77D2C" w:rsidRPr="00065763">
        <w:rPr>
          <w:lang w:val="ru-RU"/>
        </w:rPr>
        <w:t xml:space="preserve"> школе и саветом родитеља</w:t>
      </w:r>
      <w:r w:rsidRPr="00065763">
        <w:rPr>
          <w:lang w:val="ru-RU"/>
        </w:rPr>
        <w:t>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подноси извшетаје</w:t>
      </w:r>
      <w:r w:rsidRPr="00065763">
        <w:t xml:space="preserve"> Ш</w:t>
      </w:r>
      <w:r w:rsidRPr="00065763">
        <w:rPr>
          <w:lang w:val="ru-RU"/>
        </w:rPr>
        <w:t xml:space="preserve">колском одбору о своме раду и раду </w:t>
      </w:r>
      <w:r w:rsidRPr="00065763">
        <w:t>Ш</w:t>
      </w:r>
      <w:r w:rsidRPr="00065763">
        <w:rPr>
          <w:lang w:val="ru-RU"/>
        </w:rPr>
        <w:t>коле, најмање два пута годишње;</w:t>
      </w:r>
    </w:p>
    <w:p w:rsidR="008F32FD" w:rsidRPr="00C15BE5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 xml:space="preserve">доноси </w:t>
      </w:r>
      <w:r w:rsidRPr="00065763">
        <w:t>П</w:t>
      </w:r>
      <w:r w:rsidRPr="00065763">
        <w:rPr>
          <w:lang w:val="ru-RU"/>
        </w:rPr>
        <w:t>равилник о организацији и сиситематизацији послова у</w:t>
      </w:r>
      <w:r w:rsidRPr="00065763">
        <w:t xml:space="preserve"> Ш</w:t>
      </w:r>
      <w:r w:rsidRPr="00065763">
        <w:rPr>
          <w:lang w:val="ru-RU"/>
        </w:rPr>
        <w:t xml:space="preserve">коли и доставља га </w:t>
      </w:r>
      <w:r w:rsidRPr="00065763">
        <w:t>Ш</w:t>
      </w:r>
      <w:r w:rsidRPr="00065763">
        <w:rPr>
          <w:lang w:val="ru-RU"/>
        </w:rPr>
        <w:t>колском одбору на сагласност;</w:t>
      </w:r>
    </w:p>
    <w:p w:rsidR="00C15BE5" w:rsidRPr="00C15BE5" w:rsidRDefault="00C15BE5" w:rsidP="00C15BE5">
      <w:pPr>
        <w:pStyle w:val="Normal4"/>
        <w:jc w:val="center"/>
        <w:rPr>
          <w:sz w:val="20"/>
          <w:szCs w:val="20"/>
          <w:lang w:val="ru-RU"/>
        </w:rPr>
      </w:pPr>
      <w:r w:rsidRPr="00C15BE5">
        <w:rPr>
          <w:sz w:val="20"/>
          <w:szCs w:val="20"/>
          <w:lang w:val="sr-Latn-RS"/>
        </w:rPr>
        <w:lastRenderedPageBreak/>
        <w:t>-27-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 xml:space="preserve">одлучује оправима, обавезама и одговорностима ученика и запослених у складу са Законом и </w:t>
      </w:r>
      <w:r w:rsidRPr="00065763">
        <w:t>посебним законима;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B11B98">
        <w:rPr>
          <w:color w:val="000000" w:themeColor="text1"/>
          <w:lang w:val="ru-RU"/>
        </w:rPr>
        <w:t>припрема предлог</w:t>
      </w:r>
      <w:r w:rsidRPr="00065763">
        <w:rPr>
          <w:lang w:val="ru-RU"/>
        </w:rPr>
        <w:t xml:space="preserve"> </w:t>
      </w:r>
      <w:r w:rsidRPr="00065763">
        <w:t>П</w:t>
      </w:r>
      <w:r w:rsidRPr="00065763">
        <w:rPr>
          <w:lang w:val="ru-RU"/>
        </w:rPr>
        <w:t>лана стручног усавршавања запослених, доставља га Школском одбору ради доношења и стара се о његовом остваривању;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 xml:space="preserve">стара се о наменском коришћењу школског простора и закључује уговоре о давању истог на коришћење, на основу одлуке </w:t>
      </w:r>
      <w:r w:rsidRPr="00065763">
        <w:t>Ш</w:t>
      </w:r>
      <w:r w:rsidRPr="00065763">
        <w:rPr>
          <w:lang w:val="ru-RU"/>
        </w:rPr>
        <w:t>колског одбора;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стара се о спровођењу поступка јавних набавки и доноси одлуке о избору најповољније понуде за јавне набавке мале вредности;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предлаже школском одбору, наставничком већу и педагошком колегијуму доношење одлука из оквира њихове надлежности;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одређује ментора приправницима, расписуј</w:t>
      </w:r>
      <w:r w:rsidR="00B11B98">
        <w:rPr>
          <w:lang w:val="ru-RU"/>
        </w:rPr>
        <w:t xml:space="preserve">е конкурс </w:t>
      </w:r>
      <w:r w:rsidRPr="00065763">
        <w:rPr>
          <w:lang w:val="ru-RU"/>
        </w:rPr>
        <w:t xml:space="preserve"> за  пријем у радни однос у складу са Законом;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врши преузимање запослених у складу са Законом;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формира комисије за пробни рад запослених у складу са Законом;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закључује уговоре о извођењу наставе у складу са Законом;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утврђује статус наставника, стручног сарадника у погледу рада са пуним или непуним радним временом, привремено удаљава запосленог са рада због учињене повреде забране и теже повреде радне обавезе у складу са Законом до окончања дисциплинског поступка;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покреће и води дисциплински поступак, доноси одлуку и изриче меру у дисциплинском поступку против запосленог;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ru-RU"/>
        </w:rPr>
      </w:pPr>
      <w:r w:rsidRPr="00065763">
        <w:rPr>
          <w:lang w:val="ru-RU"/>
        </w:rPr>
        <w:t>покреће васпитно - дисциплински поступак за ученике;</w:t>
      </w:r>
    </w:p>
    <w:p w:rsidR="008F32FD" w:rsidRPr="00065763" w:rsidRDefault="008F32FD" w:rsidP="001732FB">
      <w:pPr>
        <w:pStyle w:val="Normal4"/>
        <w:numPr>
          <w:ilvl w:val="0"/>
          <w:numId w:val="10"/>
        </w:numPr>
        <w:jc w:val="both"/>
        <w:rPr>
          <w:lang w:val="sr-Cyrl-CS"/>
        </w:rPr>
      </w:pPr>
      <w:r w:rsidRPr="00065763">
        <w:t>обавља и друге послове и одговоран је за њихово извршавање у складу са Законом и општим актом школе.</w:t>
      </w:r>
    </w:p>
    <w:p w:rsidR="00B11B98" w:rsidRDefault="00B11B98" w:rsidP="00C15BE5">
      <w:pPr>
        <w:pStyle w:val="Normal4"/>
        <w:jc w:val="center"/>
        <w:rPr>
          <w:b/>
        </w:rPr>
      </w:pPr>
      <w:r>
        <w:rPr>
          <w:b/>
        </w:rPr>
        <w:t>Престанак дужности директора</w:t>
      </w:r>
    </w:p>
    <w:p w:rsidR="008F32FD" w:rsidRPr="002F01C3" w:rsidRDefault="002F01C3" w:rsidP="00C15BE5">
      <w:pPr>
        <w:pStyle w:val="Normal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Члан 69</w:t>
      </w:r>
      <w:r w:rsidR="001732FB">
        <w:rPr>
          <w:b/>
          <w:color w:val="000000" w:themeColor="text1"/>
        </w:rPr>
        <w:t>.</w:t>
      </w:r>
    </w:p>
    <w:p w:rsidR="008F32FD" w:rsidRPr="00065763" w:rsidRDefault="008F32FD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Дужност директора Школе престаје: истеком манд</w:t>
      </w:r>
      <w:r w:rsidR="00E77D2C" w:rsidRPr="00065763">
        <w:rPr>
          <w:lang w:val="ru-RU"/>
        </w:rPr>
        <w:t>ата, на лични захте</w:t>
      </w:r>
      <w:r w:rsidR="0050204F" w:rsidRPr="00065763">
        <w:rPr>
          <w:lang w:val="ru-RU"/>
        </w:rPr>
        <w:t>в, навршавањем 65 година живота</w:t>
      </w:r>
      <w:r w:rsidRPr="00065763">
        <w:rPr>
          <w:lang w:val="ru-RU"/>
        </w:rPr>
        <w:t xml:space="preserve"> и разрешењем.</w:t>
      </w:r>
    </w:p>
    <w:p w:rsidR="008F32FD" w:rsidRPr="00065763" w:rsidRDefault="008F32FD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Одлуку о престанку дужности дире</w:t>
      </w:r>
      <w:r w:rsidR="0050204F" w:rsidRPr="00065763">
        <w:rPr>
          <w:lang w:val="ru-RU"/>
        </w:rPr>
        <w:t>ктора Школе доноси  министар уз претходно прибављену сагласност Покрајинског секретаријата за образовање,</w:t>
      </w:r>
      <w:r w:rsidR="000560A1">
        <w:rPr>
          <w:lang w:val="ru-RU"/>
        </w:rPr>
        <w:t>прописе,</w:t>
      </w:r>
      <w:r w:rsidR="0050204F" w:rsidRPr="00065763">
        <w:rPr>
          <w:lang w:val="ru-RU"/>
        </w:rPr>
        <w:t xml:space="preserve"> управу и националне мањине </w:t>
      </w:r>
      <w:r w:rsidR="000560A1">
        <w:rPr>
          <w:lang w:val="ru-RU"/>
        </w:rPr>
        <w:t>,националне заједнице</w:t>
      </w:r>
      <w:r w:rsidRPr="00065763">
        <w:rPr>
          <w:lang w:val="ru-RU"/>
        </w:rPr>
        <w:t>.</w:t>
      </w:r>
    </w:p>
    <w:p w:rsidR="008F32FD" w:rsidRPr="00065763" w:rsidRDefault="0050204F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 xml:space="preserve">Министар </w:t>
      </w:r>
      <w:r w:rsidR="008F32FD" w:rsidRPr="00065763">
        <w:rPr>
          <w:lang w:val="ru-RU"/>
        </w:rPr>
        <w:t xml:space="preserve"> разрешава дир</w:t>
      </w:r>
      <w:r w:rsidR="002F01C3">
        <w:rPr>
          <w:lang w:val="ru-RU"/>
        </w:rPr>
        <w:t>ектора Школе из разлога предвиђених у члану 128 закона.</w:t>
      </w:r>
    </w:p>
    <w:p w:rsidR="00574776" w:rsidRDefault="00574776" w:rsidP="00C15BE5">
      <w:pPr>
        <w:pStyle w:val="Normal4"/>
        <w:jc w:val="center"/>
        <w:rPr>
          <w:b/>
        </w:rPr>
      </w:pPr>
      <w:r>
        <w:rPr>
          <w:b/>
        </w:rPr>
        <w:t>Вршилац дужности директора</w:t>
      </w:r>
    </w:p>
    <w:p w:rsidR="008F32FD" w:rsidRPr="002F01C3" w:rsidRDefault="008F32FD" w:rsidP="00C15BE5">
      <w:pPr>
        <w:pStyle w:val="Normal4"/>
        <w:jc w:val="center"/>
      </w:pPr>
      <w:r w:rsidRPr="00065763">
        <w:rPr>
          <w:b/>
        </w:rPr>
        <w:t xml:space="preserve">Члан </w:t>
      </w:r>
      <w:r w:rsidR="002F01C3">
        <w:rPr>
          <w:b/>
        </w:rPr>
        <w:t>70</w:t>
      </w:r>
      <w:r w:rsidR="001732FB">
        <w:rPr>
          <w:b/>
        </w:rPr>
        <w:t>.</w:t>
      </w:r>
    </w:p>
    <w:p w:rsidR="008F32FD" w:rsidRPr="00065763" w:rsidRDefault="008F32FD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 xml:space="preserve">Вршиоца дужности директора Школе </w:t>
      </w:r>
      <w:r w:rsidR="0050204F" w:rsidRPr="00065763">
        <w:rPr>
          <w:lang w:val="ru-RU"/>
        </w:rPr>
        <w:t xml:space="preserve"> именује Покрајински  секретаријат за образовање, управу и националне мањине.</w:t>
      </w:r>
    </w:p>
    <w:p w:rsidR="0050204F" w:rsidRPr="00065763" w:rsidRDefault="0050204F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За вршиоца дужности директора може да буде именовано лице које испуњава услове  за директора школе.</w:t>
      </w:r>
    </w:p>
    <w:p w:rsidR="0050204F" w:rsidRDefault="0050204F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065763">
        <w:rPr>
          <w:lang w:val="ru-RU"/>
        </w:rPr>
        <w:t>Права, обавезе и одговорности директора школе односе се и на вршиоца дужности директора.</w:t>
      </w:r>
    </w:p>
    <w:p w:rsidR="000560A1" w:rsidRDefault="000560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</w:p>
    <w:p w:rsidR="000560A1" w:rsidRDefault="000560A1" w:rsidP="000560A1">
      <w:pPr>
        <w:pStyle w:val="Normal4"/>
        <w:spacing w:before="0" w:beforeAutospacing="0" w:after="0" w:afterAutospacing="0"/>
        <w:jc w:val="center"/>
        <w:rPr>
          <w:sz w:val="20"/>
          <w:szCs w:val="20"/>
          <w:lang w:val="ru-RU"/>
        </w:rPr>
      </w:pPr>
      <w:r w:rsidRPr="000560A1">
        <w:rPr>
          <w:sz w:val="20"/>
          <w:szCs w:val="20"/>
          <w:lang w:val="ru-RU"/>
        </w:rPr>
        <w:lastRenderedPageBreak/>
        <w:t>-28-</w:t>
      </w:r>
    </w:p>
    <w:p w:rsidR="000560A1" w:rsidRPr="000560A1" w:rsidRDefault="000560A1" w:rsidP="000560A1">
      <w:pPr>
        <w:pStyle w:val="Normal4"/>
        <w:spacing w:before="0" w:beforeAutospacing="0" w:after="0" w:afterAutospacing="0"/>
        <w:jc w:val="center"/>
        <w:rPr>
          <w:sz w:val="20"/>
          <w:szCs w:val="20"/>
          <w:lang w:val="ru-RU"/>
        </w:rPr>
      </w:pPr>
    </w:p>
    <w:p w:rsidR="008F32FD" w:rsidRDefault="0050204F" w:rsidP="001732FB">
      <w:pPr>
        <w:pStyle w:val="Normal4"/>
        <w:spacing w:before="0" w:beforeAutospacing="0" w:after="0" w:afterAutospacing="0"/>
        <w:jc w:val="both"/>
        <w:rPr>
          <w:lang w:val="sr-Latn-RS"/>
        </w:rPr>
      </w:pPr>
      <w:r w:rsidRPr="00065763">
        <w:rPr>
          <w:lang w:val="ru-RU"/>
        </w:rPr>
        <w:t>Након престанка дужности , вршилац дужности има право да се врати на послове које је обављао пре именовања.</w:t>
      </w:r>
    </w:p>
    <w:p w:rsidR="00C15BE5" w:rsidRPr="000560A1" w:rsidRDefault="00C15BE5" w:rsidP="00C15BE5">
      <w:pPr>
        <w:pStyle w:val="Normal4"/>
        <w:spacing w:before="0" w:beforeAutospacing="0" w:after="0" w:afterAutospacing="0"/>
        <w:jc w:val="center"/>
        <w:rPr>
          <w:i/>
          <w:sz w:val="20"/>
          <w:szCs w:val="20"/>
          <w:lang w:val="sr-Cyrl-RS"/>
        </w:rPr>
      </w:pPr>
    </w:p>
    <w:p w:rsidR="008F32FD" w:rsidRPr="0069133D" w:rsidRDefault="00574776" w:rsidP="00C15B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74776">
        <w:rPr>
          <w:rFonts w:ascii="Times New Roman" w:hAnsi="Times New Roman" w:cs="Times New Roman"/>
          <w:b/>
          <w:sz w:val="24"/>
          <w:szCs w:val="24"/>
          <w:lang w:val="ru-RU"/>
        </w:rPr>
        <w:t>Помоћник директора</w:t>
      </w:r>
    </w:p>
    <w:p w:rsidR="008F32FD" w:rsidRPr="001732FB" w:rsidRDefault="008F32FD" w:rsidP="00C15B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657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2F01C3" w:rsidRPr="0069133D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1732FB">
        <w:rPr>
          <w:rFonts w:ascii="Times New Roman" w:hAnsi="Times New Roman" w:cs="Times New Roman"/>
          <w:b/>
          <w:sz w:val="24"/>
          <w:szCs w:val="24"/>
        </w:rPr>
        <w:t>1.</w:t>
      </w:r>
    </w:p>
    <w:p w:rsidR="008F32FD" w:rsidRPr="00F4300A" w:rsidRDefault="008F32FD" w:rsidP="00173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омоћника директора може да има Школа, у складу са нормативом којим се утврђују критеријуми и стандарди за финансирање установе. </w:t>
      </w:r>
    </w:p>
    <w:p w:rsidR="008F32FD" w:rsidRPr="00F4300A" w:rsidRDefault="008F32FD" w:rsidP="00173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>Решењем директора на послове помоћника директора распоређује се наставник и стручни сарадник, односно који има професионални углед и искуство у школи, за сваку школску годину.</w:t>
      </w:r>
    </w:p>
    <w:p w:rsidR="008F32FD" w:rsidRPr="00F4300A" w:rsidRDefault="008F32FD" w:rsidP="001732FB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Помоћник директора организује, руководи и одговоран је за педагошки рад установе, координира рад стручних актива и других стручних органа установе и обавља друге послове, у складу са статутом </w:t>
      </w:r>
      <w:r w:rsidRPr="00F4300A">
        <w:rPr>
          <w:rFonts w:ascii="Times New Roman" w:hAnsi="Times New Roman" w:cs="Times New Roman"/>
          <w:sz w:val="24"/>
          <w:szCs w:val="24"/>
          <w:lang w:val="ru-RU"/>
        </w:rPr>
        <w:t>Школе.</w:t>
      </w:r>
    </w:p>
    <w:p w:rsidR="008F32FD" w:rsidRPr="00F4300A" w:rsidRDefault="00222271" w:rsidP="001732FB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sz w:val="24"/>
          <w:szCs w:val="24"/>
          <w:lang w:val="ru-RU"/>
        </w:rPr>
        <w:t>Након престанка дужности , помоћник директора има право да се врати на послове које је обављао пре постављења.</w:t>
      </w:r>
    </w:p>
    <w:p w:rsidR="008F32FD" w:rsidRDefault="008F32FD" w:rsidP="00173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763">
        <w:rPr>
          <w:rFonts w:ascii="Times New Roman" w:hAnsi="Times New Roman" w:cs="Times New Roman"/>
          <w:sz w:val="24"/>
          <w:szCs w:val="24"/>
          <w:lang w:val="ru-RU"/>
        </w:rPr>
        <w:t xml:space="preserve">Помоћник директора обавља и послове наставника или стручног сарадника, у складу са решењем директора. </w:t>
      </w:r>
    </w:p>
    <w:p w:rsidR="00C15BE5" w:rsidRPr="00C15BE5" w:rsidRDefault="00C15BE5" w:rsidP="00173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2FD" w:rsidRPr="0069133D" w:rsidRDefault="00574776" w:rsidP="00C15B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133D">
        <w:rPr>
          <w:rFonts w:ascii="Times New Roman" w:hAnsi="Times New Roman" w:cs="Times New Roman"/>
          <w:b/>
          <w:sz w:val="24"/>
          <w:szCs w:val="24"/>
          <w:lang w:val="ru-RU"/>
        </w:rPr>
        <w:t>Заменик директора</w:t>
      </w:r>
    </w:p>
    <w:p w:rsidR="008F32FD" w:rsidRPr="001732FB" w:rsidRDefault="008F32FD" w:rsidP="00C15B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657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2F01C3" w:rsidRPr="0069133D">
        <w:rPr>
          <w:rFonts w:ascii="Times New Roman" w:hAnsi="Times New Roman" w:cs="Times New Roman"/>
          <w:b/>
          <w:sz w:val="24"/>
          <w:szCs w:val="24"/>
          <w:lang w:val="ru-RU"/>
        </w:rPr>
        <w:t>72</w:t>
      </w:r>
      <w:r w:rsidR="001732FB">
        <w:rPr>
          <w:rFonts w:ascii="Times New Roman" w:hAnsi="Times New Roman" w:cs="Times New Roman"/>
          <w:b/>
          <w:sz w:val="24"/>
          <w:szCs w:val="24"/>
        </w:rPr>
        <w:t>.</w:t>
      </w:r>
    </w:p>
    <w:p w:rsidR="008F32FD" w:rsidRPr="00F4300A" w:rsidRDefault="008F32FD" w:rsidP="001732FB">
      <w:pPr>
        <w:pStyle w:val="PodnaslovCharChar"/>
        <w:keepNext w:val="0"/>
        <w:tabs>
          <w:tab w:val="left" w:pos="1152"/>
        </w:tabs>
        <w:spacing w:before="0" w:after="0"/>
        <w:jc w:val="both"/>
        <w:outlineLvl w:val="0"/>
        <w:rPr>
          <w:b w:val="0"/>
          <w:caps w:val="0"/>
          <w:sz w:val="24"/>
          <w:lang w:val="ru-RU"/>
        </w:rPr>
      </w:pPr>
      <w:r w:rsidRPr="00F4300A">
        <w:rPr>
          <w:b w:val="0"/>
          <w:caps w:val="0"/>
          <w:sz w:val="24"/>
          <w:lang w:val="ru-RU"/>
        </w:rPr>
        <w:t xml:space="preserve">Заменик директора је </w:t>
      </w:r>
      <w:r w:rsidRPr="00065763">
        <w:rPr>
          <w:b w:val="0"/>
          <w:caps w:val="0"/>
          <w:sz w:val="24"/>
          <w:lang w:val="ru-RU"/>
        </w:rPr>
        <w:t>наставник</w:t>
      </w:r>
      <w:r w:rsidRPr="00F4300A">
        <w:rPr>
          <w:b w:val="0"/>
          <w:caps w:val="0"/>
          <w:sz w:val="24"/>
          <w:lang w:val="ru-RU"/>
        </w:rPr>
        <w:t xml:space="preserve"> или </w:t>
      </w:r>
      <w:r w:rsidRPr="00065763">
        <w:rPr>
          <w:b w:val="0"/>
          <w:caps w:val="0"/>
          <w:sz w:val="24"/>
          <w:lang w:val="ru-RU"/>
        </w:rPr>
        <w:t xml:space="preserve">стручни сарадник </w:t>
      </w:r>
      <w:r w:rsidRPr="00F4300A">
        <w:rPr>
          <w:b w:val="0"/>
          <w:caps w:val="0"/>
          <w:sz w:val="24"/>
          <w:lang w:val="ru-RU"/>
        </w:rPr>
        <w:t xml:space="preserve">Школе који </w:t>
      </w:r>
      <w:r w:rsidRPr="00065763">
        <w:rPr>
          <w:b w:val="0"/>
          <w:caps w:val="0"/>
          <w:sz w:val="24"/>
          <w:lang w:val="ru-RU"/>
        </w:rPr>
        <w:t xml:space="preserve"> замењује </w:t>
      </w:r>
      <w:r w:rsidRPr="00F4300A">
        <w:rPr>
          <w:b w:val="0"/>
          <w:caps w:val="0"/>
          <w:sz w:val="24"/>
          <w:lang w:val="ru-RU"/>
        </w:rPr>
        <w:t>директора у</w:t>
      </w:r>
      <w:r w:rsidRPr="00065763">
        <w:rPr>
          <w:b w:val="0"/>
          <w:caps w:val="0"/>
          <w:sz w:val="24"/>
          <w:lang w:val="ru-RU"/>
        </w:rPr>
        <w:t xml:space="preserve"> случају привремене одсутности или спречености директора да обавља дужност на основу овлашћења директора, односно </w:t>
      </w:r>
      <w:r w:rsidRPr="00F4300A">
        <w:rPr>
          <w:b w:val="0"/>
          <w:caps w:val="0"/>
          <w:sz w:val="24"/>
          <w:lang w:val="ru-RU"/>
        </w:rPr>
        <w:t>Школског одбора.</w:t>
      </w:r>
    </w:p>
    <w:p w:rsidR="002762AA" w:rsidRPr="00F4300A" w:rsidRDefault="002762AA" w:rsidP="001732FB">
      <w:pPr>
        <w:pStyle w:val="PodnaslovCharChar"/>
        <w:keepNext w:val="0"/>
        <w:tabs>
          <w:tab w:val="left" w:pos="1152"/>
        </w:tabs>
        <w:spacing w:before="0" w:after="0"/>
        <w:jc w:val="both"/>
        <w:outlineLvl w:val="0"/>
        <w:rPr>
          <w:b w:val="0"/>
          <w:sz w:val="28"/>
          <w:szCs w:val="28"/>
          <w:lang w:val="ru-RU"/>
        </w:rPr>
      </w:pPr>
    </w:p>
    <w:p w:rsidR="008E4025" w:rsidRPr="00F4300A" w:rsidRDefault="00574776" w:rsidP="00C15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3" w:name="str_14"/>
      <w:bookmarkEnd w:id="13"/>
      <w:r w:rsidRPr="00574776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Стручни</w:t>
      </w:r>
      <w:r w:rsidR="008E4025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8E4025" w:rsidRPr="00574776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рг</w:t>
      </w:r>
      <w:r w:rsidR="008E4025" w:rsidRPr="0057477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</w:t>
      </w:r>
      <w:r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шк</w:t>
      </w:r>
      <w:r w:rsidR="008E4025" w:rsidRPr="00574776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="008E4025" w:rsidRPr="00574776">
        <w:rPr>
          <w:rFonts w:ascii="Times New Roman" w:eastAsia="Times New Roman" w:hAnsi="Times New Roman" w:cs="Times New Roman"/>
          <w:b/>
          <w:sz w:val="28"/>
          <w:szCs w:val="28"/>
        </w:rPr>
        <w:t>e</w:t>
      </w:r>
    </w:p>
    <w:p w:rsidR="008B74A1" w:rsidRPr="002F01C3" w:rsidRDefault="002F01C3" w:rsidP="00C15BE5">
      <w:pPr>
        <w:pStyle w:val="Normal4"/>
        <w:jc w:val="center"/>
        <w:rPr>
          <w:b/>
        </w:rPr>
      </w:pPr>
      <w:r>
        <w:rPr>
          <w:b/>
        </w:rPr>
        <w:t>Члан 73</w:t>
      </w:r>
      <w:r w:rsidR="001732FB">
        <w:rPr>
          <w:b/>
        </w:rPr>
        <w:t>.</w:t>
      </w:r>
    </w:p>
    <w:p w:rsidR="008B74A1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Стручни  органи  школе  се  старају  о  осигурању  и  унапређивању  квалитета  образовно – васпитног  рада  школе, прате  остваривање  програма  образовања  и  васпитања, старју  се  о  остваривању  циљева  и  исхода  образовања  и  васпитања, вреднују  резултате  рада  наставника  и  стручних  сарадника, прате  и  утврђују  резултате  рада  ученика, предузимају  мере  за  јединствен  и  усклађен  рад  са  ученицима  у  процесу  образовања  и васпитања  и  решавају  друга  стручна  питања  образовно – васпитног  рада.</w:t>
      </w:r>
    </w:p>
    <w:p w:rsidR="001E6EDD" w:rsidRDefault="00694E28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Стручни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рг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ни 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су: 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вничк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ћ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нск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ћ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, , стручн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ћ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бл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сти 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дм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стручни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ктиви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зв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нир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зв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лск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г 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гр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педагочки колегијум  и други стручни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ктиви и тим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ви, ускл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ду 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вим 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тут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м. </w:t>
      </w:r>
    </w:p>
    <w:p w:rsidR="00C15BE5" w:rsidRDefault="00C15BE5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15BE5" w:rsidRDefault="00C15BE5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15BE5" w:rsidRDefault="00C15BE5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15BE5" w:rsidRDefault="00C15BE5" w:rsidP="00C15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C15BE5">
        <w:rPr>
          <w:rFonts w:ascii="Times New Roman" w:eastAsia="Times New Roman" w:hAnsi="Times New Roman" w:cs="Times New Roman"/>
          <w:sz w:val="20"/>
          <w:szCs w:val="20"/>
          <w:lang w:val="sr-Latn-CS"/>
        </w:rPr>
        <w:lastRenderedPageBreak/>
        <w:t>-29-</w:t>
      </w:r>
    </w:p>
    <w:p w:rsidR="00C15BE5" w:rsidRPr="00C15BE5" w:rsidRDefault="00C15BE5" w:rsidP="00C15BE5">
      <w:pPr>
        <w:spacing w:after="0" w:line="240" w:lineRule="auto"/>
        <w:jc w:val="center"/>
        <w:rPr>
          <w:sz w:val="20"/>
          <w:szCs w:val="20"/>
          <w:lang w:val="sr-Latn-CS"/>
        </w:rPr>
      </w:pPr>
    </w:p>
    <w:p w:rsidR="008B74A1" w:rsidRPr="001E6EDD" w:rsidRDefault="001E6EDD" w:rsidP="00C15B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6EDD">
        <w:rPr>
          <w:rFonts w:ascii="Times New Roman" w:hAnsi="Times New Roman" w:cs="Times New Roman"/>
          <w:b/>
          <w:sz w:val="24"/>
          <w:szCs w:val="24"/>
          <w:lang w:val="ru-RU"/>
        </w:rPr>
        <w:t>Наставничко веће</w:t>
      </w:r>
    </w:p>
    <w:p w:rsidR="001E6EDD" w:rsidRPr="002F01C3" w:rsidRDefault="008B74A1" w:rsidP="00C15BE5">
      <w:pPr>
        <w:pStyle w:val="Normal4"/>
        <w:jc w:val="center"/>
        <w:rPr>
          <w:b/>
        </w:rPr>
      </w:pPr>
      <w:r w:rsidRPr="005B20F2">
        <w:rPr>
          <w:b/>
        </w:rPr>
        <w:t xml:space="preserve">Члан </w:t>
      </w:r>
      <w:r w:rsidR="002F01C3">
        <w:rPr>
          <w:b/>
        </w:rPr>
        <w:t>74</w:t>
      </w:r>
      <w:r w:rsidR="001732FB">
        <w:rPr>
          <w:b/>
        </w:rPr>
        <w:t>.</w:t>
      </w:r>
    </w:p>
    <w:p w:rsidR="008B74A1" w:rsidRPr="001E6EDD" w:rsidRDefault="008B74A1" w:rsidP="001732FB">
      <w:pPr>
        <w:pStyle w:val="Normal4"/>
        <w:spacing w:before="0" w:beforeAutospacing="0" w:after="0" w:afterAutospacing="0"/>
        <w:jc w:val="both"/>
        <w:rPr>
          <w:b/>
        </w:rPr>
      </w:pPr>
      <w:r w:rsidRPr="005B20F2">
        <w:t>Наставничко  веће  чине  сви  наставници  и  стручни  сарадници за</w:t>
      </w:r>
      <w:r w:rsidR="001E6EDD">
        <w:t xml:space="preserve">послени у школи на одређено или </w:t>
      </w:r>
      <w:r w:rsidRPr="005B20F2">
        <w:t>неодређено радно време са пуним и непуним радним временом 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b/>
          <w:lang w:val="ru-RU"/>
        </w:rPr>
      </w:pPr>
      <w:r w:rsidRPr="005B20F2">
        <w:rPr>
          <w:lang w:val="ru-RU"/>
        </w:rPr>
        <w:t>Седнице Наставничког већа сазива и њима руководи директор Школе, без права одлучивања. У случају спречености директора, седнице Наставничког већа може сазивати и њима руководити лице које директор овласти.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 xml:space="preserve">Редовне седнице Наставничког већа утврђене су Годишњем планом рада. 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>Ванредне седнице се заказују по потреби најкасније  24 сата пре утврђеног термина за одржавање.</w:t>
      </w:r>
    </w:p>
    <w:p w:rsidR="001E6EDD" w:rsidRDefault="001E6EDD" w:rsidP="00C15BE5">
      <w:pPr>
        <w:pStyle w:val="Normal4"/>
        <w:jc w:val="center"/>
        <w:rPr>
          <w:b/>
        </w:rPr>
      </w:pPr>
      <w:r>
        <w:rPr>
          <w:b/>
        </w:rPr>
        <w:t>Седница наставничког већа</w:t>
      </w:r>
    </w:p>
    <w:p w:rsidR="008B74A1" w:rsidRPr="002F01C3" w:rsidRDefault="008B74A1" w:rsidP="00C15BE5">
      <w:pPr>
        <w:pStyle w:val="Normal4"/>
        <w:jc w:val="center"/>
        <w:rPr>
          <w:b/>
        </w:rPr>
      </w:pPr>
      <w:r w:rsidRPr="005B20F2">
        <w:rPr>
          <w:b/>
        </w:rPr>
        <w:t xml:space="preserve">Члан </w:t>
      </w:r>
      <w:r w:rsidR="002F01C3">
        <w:rPr>
          <w:b/>
        </w:rPr>
        <w:t>75</w:t>
      </w:r>
      <w:r w:rsidR="001732FB">
        <w:rPr>
          <w:b/>
        </w:rPr>
        <w:t>.</w:t>
      </w:r>
    </w:p>
    <w:p w:rsidR="00C12329" w:rsidRDefault="008B74A1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5B20F2">
        <w:t>Наставничко  веће  ради  у  седницама, а  одлуке  се  доносе  већином  гласова  укупног  броја  чланова  Наставничког  већа, јавним  гласањем, сем  у  случају  када  је  Законом  или  Статутом  школе  другачије  одређено.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 xml:space="preserve"> У  случају  када  Наставничко  веће  предлаже  три  представника   из реда запослених  у  Школски  одбор, предлог се утврђује тајним путем. Предложеним  се  сматрају  она  три  предложена  кандидата  која  добију  највећи  број  гласова  присутних  чланова  Наставничког  већа.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Наставничко  веће  може  одлучивати  о  питањима  утврђеним  дневним  редом  само  ако  седници  присуствује  више  од  половине  чланова   већа.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 xml:space="preserve">Када  заказаној  седници </w:t>
      </w:r>
      <w:r>
        <w:t xml:space="preserve">не </w:t>
      </w:r>
      <w:r w:rsidRPr="005B20F2">
        <w:t xml:space="preserve"> присуствује  потребан  број  чланова  већа, директор  школе  је  дужан  да  у  року  од  3 дана  закаже  нову  седницу  са  истим  дневним  редом.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Када  Наставничко  веће  решава  по питању  о  коме  се  претходно  изјаснио  Савет  родитеља  школе,  потребно  је  да  се  омогући  председнику  савета  родитеља  присуствивање  седници  Наставничког  већа.</w:t>
      </w:r>
    </w:p>
    <w:p w:rsidR="001E6EDD" w:rsidRDefault="001E6EDD" w:rsidP="00C15BE5">
      <w:pPr>
        <w:pStyle w:val="Normal4"/>
        <w:jc w:val="center"/>
        <w:rPr>
          <w:b/>
          <w:lang w:val="ru-RU"/>
        </w:rPr>
      </w:pPr>
      <w:r>
        <w:rPr>
          <w:b/>
          <w:lang w:val="ru-RU"/>
        </w:rPr>
        <w:t>Надлежност наставнићког већа</w:t>
      </w:r>
    </w:p>
    <w:p w:rsidR="008B74A1" w:rsidRPr="001732FB" w:rsidRDefault="008B74A1" w:rsidP="00C15BE5">
      <w:pPr>
        <w:pStyle w:val="Normal4"/>
        <w:jc w:val="center"/>
        <w:rPr>
          <w:lang w:val="sr-Latn-RS"/>
        </w:rPr>
      </w:pPr>
      <w:r w:rsidRPr="005B20F2">
        <w:rPr>
          <w:b/>
          <w:lang w:val="ru-RU"/>
        </w:rPr>
        <w:t xml:space="preserve">Члан </w:t>
      </w:r>
      <w:r w:rsidR="002F01C3">
        <w:rPr>
          <w:b/>
          <w:lang w:val="ru-RU"/>
        </w:rPr>
        <w:t>76</w:t>
      </w:r>
      <w:r w:rsidR="001732FB">
        <w:rPr>
          <w:b/>
          <w:lang w:val="sr-Latn-RS"/>
        </w:rPr>
        <w:t>.</w:t>
      </w:r>
    </w:p>
    <w:p w:rsidR="008B74A1" w:rsidRPr="005B20F2" w:rsidRDefault="008B74A1" w:rsidP="001732FB">
      <w:pPr>
        <w:pStyle w:val="Normal4"/>
        <w:jc w:val="both"/>
        <w:rPr>
          <w:lang w:val="ru-RU"/>
        </w:rPr>
      </w:pPr>
      <w:r w:rsidRPr="005B20F2">
        <w:rPr>
          <w:lang w:val="ru-RU"/>
        </w:rPr>
        <w:t>Наставничко веће: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разматра предлог Школског програма (у даљем тексту: програм образовања и васпитања), Развојног плана, Годишњег плана рада школе, извештаја о њиховом остваривању, вредновању и самовредновању;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прати остваривање програма образовања и васпитања;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 xml:space="preserve"> стара се о остваривању циљева и задатака образовања и васпитања;</w:t>
      </w:r>
    </w:p>
    <w:p w:rsidR="008B74A1" w:rsidRPr="00C15BE5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утврђује план рада Наставничког већа за Годишњи план рада школе;</w:t>
      </w:r>
    </w:p>
    <w:p w:rsidR="00C15BE5" w:rsidRPr="00C15BE5" w:rsidRDefault="00C15BE5" w:rsidP="00C15BE5">
      <w:pPr>
        <w:pStyle w:val="Normal4"/>
        <w:jc w:val="center"/>
        <w:rPr>
          <w:sz w:val="20"/>
          <w:szCs w:val="20"/>
          <w:lang w:val="ru-RU"/>
        </w:rPr>
      </w:pPr>
      <w:r w:rsidRPr="00C15BE5">
        <w:rPr>
          <w:sz w:val="20"/>
          <w:szCs w:val="20"/>
          <w:lang w:val="sr-Latn-RS"/>
        </w:rPr>
        <w:lastRenderedPageBreak/>
        <w:t>-30-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разматра извештаје о успеху ученика на крају класификационих периода, полугодишта и школске године;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разматра и усваја извештај тима за појачан васпитни рад са ученицима на крају класификационих периода, полугодишта и школске године;</w:t>
      </w:r>
    </w:p>
    <w:p w:rsidR="008B74A1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предлаже три представника из реда запослених у  Школски одбор;</w:t>
      </w:r>
    </w:p>
    <w:p w:rsidR="00694E28" w:rsidRPr="005B20F2" w:rsidRDefault="00694E28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предлаже  чланове конкурсне комисије за избор директора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именује чланове стручног актива за развој школског програма;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даје мишљење о кандидатима за избор директора;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даје мишљење у поступку стицања звања наставника и стручних сарадника;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 xml:space="preserve">прати и утврђује резултате рада ученика; 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анализира стање опремљености појединих наставних области опремом и наставним средствима и степен њихове употребе у процесу образовно-васпитног рада;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планира и организује различите облике ваннаставних активности ученика;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 xml:space="preserve">на предлог стручних већа врши избор наставних облика  метода  рада и наставних средстава; 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доноси одлуку о употреби уџбеника и друге уџбеничке литературе у Школи;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разматра и одлучује о предлогу плана и програма екскурзија и разматра извештаје о њиховој реализацији;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разматра учешће ученика на такмичењима и постигнуте резултате;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разматра распоред часова;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разматра распоред одељењских старешинстава;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разматра питања од интереса за образовање ванредних ученика;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доноси одлуку о полагању допунских испита за преквалификацију и доквалификацију;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утврђује испуњеност услова за завршетак школовања у року  краћем од прописаног;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додељује похвале и награде ученицима;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доноси одлуку о избору ученика генерације;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доноси одлуке о изрицању васпитно-дисциплинских мера из своје надлежности;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 xml:space="preserve">разматра предлог директора о броју и саставу стручних већа за области предмета; </w:t>
      </w:r>
    </w:p>
    <w:p w:rsidR="008B74A1" w:rsidRPr="00694E28" w:rsidRDefault="008B74A1" w:rsidP="001732FB">
      <w:pPr>
        <w:pStyle w:val="Normal4"/>
        <w:numPr>
          <w:ilvl w:val="0"/>
          <w:numId w:val="24"/>
        </w:numPr>
        <w:jc w:val="both"/>
        <w:rPr>
          <w:color w:val="000000"/>
          <w:lang w:val="ru-RU"/>
        </w:rPr>
      </w:pPr>
      <w:r w:rsidRPr="00694E28">
        <w:rPr>
          <w:lang w:val="ru-RU"/>
        </w:rPr>
        <w:t>на предлог директора разматра план уписа ученика;</w:t>
      </w:r>
      <w:r w:rsidRPr="00694E28">
        <w:rPr>
          <w:color w:val="000000"/>
          <w:lang w:val="ru-RU"/>
        </w:rPr>
        <w:t>.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на предлог стручног већа за матурски испит утврђује задатке за практичан рад и време за израду;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>на предлог стручног већа за завршни испит утврђује задатке за практичан рад за сваки образовни профил, начин и место израде као и потребно време;</w:t>
      </w:r>
    </w:p>
    <w:p w:rsidR="008B74A1" w:rsidRPr="005B20F2" w:rsidRDefault="008B74A1" w:rsidP="001732FB">
      <w:pPr>
        <w:pStyle w:val="Normal4"/>
        <w:numPr>
          <w:ilvl w:val="0"/>
          <w:numId w:val="24"/>
        </w:numPr>
        <w:jc w:val="both"/>
        <w:rPr>
          <w:lang w:val="ru-RU"/>
        </w:rPr>
      </w:pPr>
      <w:r w:rsidRPr="005B20F2">
        <w:rPr>
          <w:lang w:val="ru-RU"/>
        </w:rPr>
        <w:t xml:space="preserve">обавља и друге послове утврђене </w:t>
      </w:r>
      <w:r w:rsidRPr="005B20F2">
        <w:t>З</w:t>
      </w:r>
      <w:r w:rsidRPr="005B20F2">
        <w:rPr>
          <w:lang w:val="ru-RU"/>
        </w:rPr>
        <w:t>аконом, овим Статутом и другим општим актима школе.</w:t>
      </w:r>
    </w:p>
    <w:p w:rsidR="001E6EDD" w:rsidRPr="005B20F2" w:rsidRDefault="008B74A1" w:rsidP="001732FB">
      <w:pPr>
        <w:pStyle w:val="Normal4"/>
        <w:ind w:firstLine="720"/>
        <w:jc w:val="both"/>
      </w:pPr>
      <w:r w:rsidRPr="005B20F2">
        <w:rPr>
          <w:lang w:val="ru-RU"/>
        </w:rPr>
        <w:t>Наставничко веће за свој рад одговора директору Школе.</w:t>
      </w:r>
    </w:p>
    <w:p w:rsidR="008B74A1" w:rsidRPr="002F01C3" w:rsidRDefault="002F01C3" w:rsidP="00C15BE5">
      <w:pPr>
        <w:pStyle w:val="Normal4"/>
        <w:jc w:val="center"/>
        <w:rPr>
          <w:b/>
        </w:rPr>
      </w:pPr>
      <w:r>
        <w:rPr>
          <w:b/>
        </w:rPr>
        <w:t>Члан 77</w:t>
      </w:r>
      <w:r w:rsidR="001732FB">
        <w:rPr>
          <w:b/>
        </w:rPr>
        <w:t>.</w:t>
      </w:r>
    </w:p>
    <w:p w:rsidR="008B74A1" w:rsidRDefault="001E6EDD" w:rsidP="001732FB">
      <w:pPr>
        <w:pStyle w:val="Normal4"/>
        <w:spacing w:before="0" w:beforeAutospacing="0" w:after="0" w:afterAutospacing="0"/>
        <w:jc w:val="both"/>
      </w:pPr>
      <w:r>
        <w:t xml:space="preserve"> </w:t>
      </w:r>
      <w:r w:rsidR="008B74A1" w:rsidRPr="005B20F2">
        <w:t xml:space="preserve">О  раду  Наставничког  већа  води  се  записник.          </w:t>
      </w:r>
    </w:p>
    <w:p w:rsidR="00C15BE5" w:rsidRDefault="00C15BE5" w:rsidP="001732FB">
      <w:pPr>
        <w:pStyle w:val="Normal4"/>
        <w:spacing w:before="0" w:beforeAutospacing="0" w:after="0" w:afterAutospacing="0"/>
        <w:jc w:val="both"/>
      </w:pPr>
    </w:p>
    <w:p w:rsidR="00C15BE5" w:rsidRDefault="00C15BE5" w:rsidP="001732FB">
      <w:pPr>
        <w:pStyle w:val="Normal4"/>
        <w:spacing w:before="0" w:beforeAutospacing="0" w:after="0" w:afterAutospacing="0"/>
        <w:jc w:val="both"/>
      </w:pPr>
    </w:p>
    <w:p w:rsidR="00C15BE5" w:rsidRDefault="00C15BE5" w:rsidP="00C15BE5">
      <w:pPr>
        <w:pStyle w:val="Normal4"/>
        <w:spacing w:before="0" w:beforeAutospacing="0" w:after="0" w:afterAutospacing="0"/>
        <w:jc w:val="center"/>
        <w:rPr>
          <w:sz w:val="20"/>
          <w:szCs w:val="20"/>
        </w:rPr>
      </w:pPr>
      <w:r w:rsidRPr="00C15BE5">
        <w:rPr>
          <w:sz w:val="20"/>
          <w:szCs w:val="20"/>
        </w:rPr>
        <w:lastRenderedPageBreak/>
        <w:t>-31-</w:t>
      </w:r>
    </w:p>
    <w:p w:rsidR="00C15BE5" w:rsidRPr="00C15BE5" w:rsidRDefault="00C15BE5" w:rsidP="00C15BE5">
      <w:pPr>
        <w:pStyle w:val="Normal4"/>
        <w:spacing w:before="0" w:beforeAutospacing="0" w:after="0" w:afterAutospacing="0"/>
        <w:jc w:val="center"/>
        <w:rPr>
          <w:sz w:val="20"/>
          <w:szCs w:val="20"/>
        </w:rPr>
      </w:pP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Записник  води  један  од  чланова  Наставничког  већа  кога  на  почетку  школске  године  одреди директор школе. Том  приликом  одређује  се  и  заменик  записничара  који  води  записник  у  његовој  одсутности.</w:t>
      </w:r>
    </w:p>
    <w:p w:rsidR="001E6EDD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Записник  се  води  у  посебно  повезаној  свесци  и  овереним  печатом, а  потисују  га  директор  Школе  и  записничар.</w:t>
      </w:r>
    </w:p>
    <w:p w:rsidR="00C15BE5" w:rsidRDefault="00C15BE5" w:rsidP="001732FB">
      <w:pPr>
        <w:pStyle w:val="Normal4"/>
        <w:spacing w:before="0" w:beforeAutospacing="0" w:after="0" w:afterAutospacing="0"/>
        <w:jc w:val="both"/>
      </w:pPr>
    </w:p>
    <w:p w:rsidR="001E6EDD" w:rsidRDefault="001E6EDD" w:rsidP="00C15BE5">
      <w:pPr>
        <w:pStyle w:val="Normal4"/>
        <w:spacing w:before="0" w:beforeAutospacing="0" w:after="0" w:afterAutospacing="0"/>
        <w:jc w:val="center"/>
        <w:rPr>
          <w:b/>
        </w:rPr>
      </w:pPr>
      <w:r>
        <w:rPr>
          <w:b/>
        </w:rPr>
        <w:t>Одељенско веће</w:t>
      </w:r>
    </w:p>
    <w:p w:rsidR="008B74A1" w:rsidRPr="002F01C3" w:rsidRDefault="002F01C3" w:rsidP="00C15BE5">
      <w:pPr>
        <w:pStyle w:val="Normal4"/>
        <w:jc w:val="center"/>
        <w:rPr>
          <w:b/>
        </w:rPr>
      </w:pPr>
      <w:r>
        <w:rPr>
          <w:b/>
        </w:rPr>
        <w:t>Члан 78</w:t>
      </w:r>
      <w:r w:rsidR="001732FB">
        <w:rPr>
          <w:b/>
        </w:rPr>
        <w:t>.</w:t>
      </w:r>
    </w:p>
    <w:p w:rsidR="001E6EDD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Ради организовања  и  остваривања  образовно – васпитног  рада  у  сваком  одељењу  Школе  формира  се  одељенско  веће.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t>Одељенско  веће  чине  наставници  који  изводе  наставу  у  том  одељењу</w:t>
      </w:r>
      <w:r w:rsidRPr="005B20F2">
        <w:rPr>
          <w:lang w:val="ru-RU"/>
        </w:rPr>
        <w:t>.</w:t>
      </w:r>
    </w:p>
    <w:p w:rsidR="001E6EDD" w:rsidRDefault="001E6EDD" w:rsidP="00C15BE5">
      <w:pPr>
        <w:pStyle w:val="Normal4"/>
        <w:jc w:val="center"/>
        <w:rPr>
          <w:b/>
        </w:rPr>
      </w:pPr>
      <w:r>
        <w:rPr>
          <w:b/>
        </w:rPr>
        <w:t>Рад одељенског већа</w:t>
      </w:r>
    </w:p>
    <w:p w:rsidR="008B74A1" w:rsidRPr="002F01C3" w:rsidRDefault="002F01C3" w:rsidP="00C15BE5">
      <w:pPr>
        <w:pStyle w:val="Normal4"/>
        <w:jc w:val="center"/>
        <w:rPr>
          <w:b/>
        </w:rPr>
      </w:pPr>
      <w:r>
        <w:rPr>
          <w:b/>
        </w:rPr>
        <w:t>Члан 79</w:t>
      </w:r>
      <w:r w:rsidR="001732FB">
        <w:rPr>
          <w:b/>
        </w:rPr>
        <w:t>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Одељенско  веће ради  у  седницама а  сазива  га и  њиме  руководи  одељенски  старешина.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Заједничке  седнице  одељенских  већа  сазива  директор  школе  редовно  на  завршетку  сваког  класификационог  периода а по  потреби  заказује  се  и  ванредна  седница.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Одељенско  веће  може  одлучивати  уколико  седници  присуствује  већина  чланова  већа а одлуке се   доносе  већином  укупног  броја  чланова.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Уколико  седици  присуствује  мање  од  половине  чланова  одељенског  већа  седница  се  одлаже  и  заказује  најкасније  у  року  од  три  дана.</w:t>
      </w:r>
    </w:p>
    <w:p w:rsidR="001E6EDD" w:rsidRDefault="001E6EDD" w:rsidP="00C15BE5">
      <w:pPr>
        <w:pStyle w:val="Normal4"/>
        <w:jc w:val="center"/>
        <w:rPr>
          <w:b/>
        </w:rPr>
      </w:pPr>
      <w:r>
        <w:rPr>
          <w:b/>
        </w:rPr>
        <w:t>Надлежност одељенског већа</w:t>
      </w:r>
    </w:p>
    <w:p w:rsidR="001E6EDD" w:rsidRDefault="002F1F78" w:rsidP="00C15BE5">
      <w:pPr>
        <w:pStyle w:val="Normal4"/>
        <w:jc w:val="center"/>
        <w:rPr>
          <w:b/>
        </w:rPr>
      </w:pPr>
      <w:r>
        <w:rPr>
          <w:b/>
        </w:rPr>
        <w:t>Члан 80</w:t>
      </w:r>
      <w:r w:rsidR="001732FB">
        <w:rPr>
          <w:b/>
        </w:rPr>
        <w:t>.</w:t>
      </w:r>
    </w:p>
    <w:p w:rsidR="008B74A1" w:rsidRPr="005B20F2" w:rsidRDefault="008B74A1" w:rsidP="001732FB">
      <w:pPr>
        <w:pStyle w:val="Normal4"/>
        <w:jc w:val="both"/>
        <w:rPr>
          <w:lang w:val="ru-RU"/>
        </w:rPr>
      </w:pPr>
      <w:r w:rsidRPr="005B20F2">
        <w:rPr>
          <w:lang w:val="ru-RU"/>
        </w:rPr>
        <w:t xml:space="preserve">Одељењско веће:           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>усклађује рад свих  наставника и стручних сарадника који изводе наставу у одељењу;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>доноси одлуку о превођењу ученика у наредни разред у складу са законом;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>остварује увид у резултате рада и владања ученика, анализира резултате које постижу ученици на крају тромесечја, полугодишта и на крају године;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>утврђује и усклађује распоред писменог  проверавања знања;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>предузима мере за усклађивање рада ученика у процесу образовања и васпитања у одељењу и разматра извештај одељењског старешине о појачаном васпитном раду;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>утврђује закључну оцену из предмета  на предлог предметног наставника и  закључну оцену из владања на предлог одељењског старешине;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>предлаже ученике за ванредно  напредовање;</w:t>
      </w:r>
    </w:p>
    <w:p w:rsidR="008B74A1" w:rsidRPr="00C15BE5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 xml:space="preserve">предлаже ученике за доделу  похвала и награда; </w:t>
      </w:r>
    </w:p>
    <w:p w:rsidR="00C15BE5" w:rsidRPr="00C15BE5" w:rsidRDefault="006B49C2" w:rsidP="00C15BE5">
      <w:pPr>
        <w:pStyle w:val="Normal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sr-Latn-RS"/>
        </w:rPr>
        <w:lastRenderedPageBreak/>
        <w:t>-32</w:t>
      </w:r>
      <w:r w:rsidR="00C15BE5" w:rsidRPr="00C15BE5">
        <w:rPr>
          <w:sz w:val="20"/>
          <w:szCs w:val="20"/>
          <w:lang w:val="sr-Latn-RS"/>
        </w:rPr>
        <w:t>-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>разматра извештај одељењског старешине о појачаном васпитном раду и предузетим мерама;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>изриче васпитно-дисциплинске мере ученицима у оквиру своје надлежности;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 xml:space="preserve">предлаже </w:t>
      </w:r>
      <w:r w:rsidRPr="005B20F2">
        <w:t>Н</w:t>
      </w:r>
      <w:r w:rsidRPr="005B20F2">
        <w:rPr>
          <w:lang w:val="ru-RU"/>
        </w:rPr>
        <w:t>аставничком већу  програм екскурзија, такмичења и сл.;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>разматра питања покренута на родитељским састанцима;</w:t>
      </w:r>
    </w:p>
    <w:p w:rsidR="008B74A1" w:rsidRPr="005B20F2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 xml:space="preserve">упознаје се са условима живота и рада ученика и предлаже мере </w:t>
      </w:r>
      <w:r w:rsidRPr="005B20F2">
        <w:t>Н</w:t>
      </w:r>
      <w:r w:rsidRPr="005B20F2">
        <w:rPr>
          <w:lang w:val="ru-RU"/>
        </w:rPr>
        <w:t>аставничком већу за побољшање уочених недостатака;</w:t>
      </w:r>
    </w:p>
    <w:p w:rsidR="008B74A1" w:rsidRDefault="008B74A1" w:rsidP="001732FB">
      <w:pPr>
        <w:pStyle w:val="Normal4"/>
        <w:numPr>
          <w:ilvl w:val="0"/>
          <w:numId w:val="25"/>
        </w:numPr>
        <w:jc w:val="both"/>
        <w:rPr>
          <w:lang w:val="ru-RU"/>
        </w:rPr>
      </w:pPr>
      <w:r w:rsidRPr="005B20F2">
        <w:rPr>
          <w:lang w:val="ru-RU"/>
        </w:rPr>
        <w:t>обавља и друге послове у складу са законом и општим актом.</w:t>
      </w:r>
    </w:p>
    <w:p w:rsidR="001E6EDD" w:rsidRPr="001E6EDD" w:rsidRDefault="001E6EDD" w:rsidP="00C15BE5">
      <w:pPr>
        <w:pStyle w:val="Normal4"/>
        <w:ind w:left="1440"/>
        <w:jc w:val="center"/>
        <w:rPr>
          <w:b/>
          <w:lang w:val="ru-RU"/>
        </w:rPr>
      </w:pPr>
      <w:r w:rsidRPr="001E6EDD">
        <w:rPr>
          <w:b/>
          <w:lang w:val="ru-RU"/>
        </w:rPr>
        <w:t>Записник одељенског већа</w:t>
      </w:r>
    </w:p>
    <w:p w:rsidR="001E6EDD" w:rsidRPr="001732FB" w:rsidRDefault="002F1F78" w:rsidP="00C15BE5">
      <w:pPr>
        <w:pStyle w:val="Normal4"/>
        <w:ind w:left="1440"/>
        <w:jc w:val="center"/>
        <w:rPr>
          <w:b/>
          <w:lang w:val="sr-Latn-RS"/>
        </w:rPr>
      </w:pPr>
      <w:r>
        <w:rPr>
          <w:b/>
          <w:lang w:val="ru-RU"/>
        </w:rPr>
        <w:t xml:space="preserve">Члан </w:t>
      </w:r>
      <w:r w:rsidRPr="00F4300A">
        <w:rPr>
          <w:b/>
          <w:lang w:val="ru-RU"/>
        </w:rPr>
        <w:t>81</w:t>
      </w:r>
      <w:r w:rsidR="001732FB">
        <w:rPr>
          <w:b/>
          <w:lang w:val="sr-Latn-RS"/>
        </w:rPr>
        <w:t>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 xml:space="preserve"> Одељењски старешина је обавезан да води записник о раду одељењског већа у  Књизи евиденције о образовно-васпитном раду.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>У записник треба унети: датум одржавања седнице одељењског већа, време почетка и завршетка седнице, укупан број чланова већа, број присутних и одсутних чланова, имена  и презимена присутних и одсутних чланова, кратак садржај расправе по појединим питањима, донете одлуке и закључке, резултате гласања односно издвојена мишљења уколико то захтева неки од чланова одељењског већа.</w:t>
      </w:r>
      <w:r w:rsidRPr="005B20F2">
        <w:rPr>
          <w:lang w:val="ru-RU"/>
        </w:rPr>
        <w:tab/>
        <w:t>Записник потписује одељењски старешина.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b/>
          <w:i/>
        </w:rPr>
      </w:pPr>
      <w:r w:rsidRPr="005B20F2">
        <w:t>У  записник  се  уносе  одлуке  и  закључци  као  и  резулатати  гласања  односно  издвојена  мишљења  уколико  то  захтева  неки  од  чланова  одељенског  већа.</w:t>
      </w:r>
    </w:p>
    <w:p w:rsidR="001E6EDD" w:rsidRDefault="001E6EDD" w:rsidP="00C15BE5">
      <w:pPr>
        <w:pStyle w:val="Normal4"/>
        <w:jc w:val="center"/>
        <w:rPr>
          <w:b/>
        </w:rPr>
      </w:pPr>
      <w:r>
        <w:rPr>
          <w:b/>
        </w:rPr>
        <w:t>Одељенски старешина</w:t>
      </w:r>
    </w:p>
    <w:p w:rsidR="008B74A1" w:rsidRPr="001E6EDD" w:rsidRDefault="002F1F78" w:rsidP="00C15BE5">
      <w:pPr>
        <w:pStyle w:val="Normal4"/>
        <w:jc w:val="center"/>
        <w:rPr>
          <w:b/>
        </w:rPr>
      </w:pPr>
      <w:r>
        <w:rPr>
          <w:b/>
        </w:rPr>
        <w:t>Члан 82</w:t>
      </w:r>
      <w:r w:rsidR="001732FB">
        <w:rPr>
          <w:b/>
        </w:rPr>
        <w:t>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>Свако одељење у Школи има одељењског старешину.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>Одељењског старешину на почетку школске године одређује директор Школе из реда наставника који остварују наставу у том одељењу.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>Одељењски старешина је непосредни педагошки, организациони и административни организатор рада у одељењу.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>Одељењски старешина: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обезбеђује непосредну сарадњу са наставницима који остварују наставу у одељењу и усклађује њихов рад;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доприноси стварању пријатне климе испуњене међусобним поштовањем унутар одељења и школе као целине;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руководи радом одељењског већа (припрема седнице, спроводи одлуке), координира организовање допунског и додатног рада, слободне активности ученика и друге облике ваннаставног ангажовања;</w:t>
      </w:r>
    </w:p>
    <w:p w:rsidR="008B74A1" w:rsidRPr="00C15BE5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усклађује рад и захтеве свих наставника према ученицима (седнице одељењског већа, лични контакти);</w:t>
      </w:r>
    </w:p>
    <w:p w:rsidR="00C15BE5" w:rsidRPr="00C15BE5" w:rsidRDefault="006B49C2" w:rsidP="00C15BE5">
      <w:pPr>
        <w:pStyle w:val="Normal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sr-Latn-RS"/>
        </w:rPr>
        <w:lastRenderedPageBreak/>
        <w:t>-33</w:t>
      </w:r>
      <w:r w:rsidR="00C15BE5" w:rsidRPr="00C15BE5">
        <w:rPr>
          <w:sz w:val="20"/>
          <w:szCs w:val="20"/>
          <w:lang w:val="sr-Latn-RS"/>
        </w:rPr>
        <w:t>-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координира активности педагога и психолога у школи са ученицима и њиховим родитељима;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прати оптерећеност ученика наставним и ваннаставним активностима;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припрема предлог екскурзија ученика, води екскурзије и стара се о безбедности и дисциплини ученика на екскурзијама;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посебно прати индивидуални развој сваког ученика у одељењу (здравствено стање, физички, социјални, емоционални и интелектуални развој, економске, социјалне и породичне прилике);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пружа подршку и обезбеђује помоћ наставника, психолога и педагога школе;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обавља саветодавни и појачан васпитни рад са ученицима појединачно, групно или са одељењском заједницом;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помаже у раду одељењске заједнице и ученичког парламета;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изриче васпитно дисциплинске мере из своје надлежности;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изриче усмене похвале наставничког и одељењског већа;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пружа помоћ ученицима приликом одлучивања о укључењу у ваннаставне активности;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упознаје ученике са задацима и садржајима наставе правилима образовно - васпитног рада, критеријумима оцењивања;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штити ученике и запослене од дискриминације, занемаривања и злостављања;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помаже у организовању активности ученика у области међусобне помоћи у учењу, понашању и организовању културног и забавног живота;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води рачуна о уредности похађања наставе, нарочито ученицима који нередовно долазе на наставу;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предузима мере за отклањање узрока неуспеха појединих ученика;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решава дисциплинске проблеме настале на часовима појединих предмета;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подстиче формирање хигијенских, културних и радних навика ученика;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реализује часове одељењског старешине;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припрема, организује и реализује родитељске састанке као облике групне сарадње са родитељима (најмање четири пута годишње);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информише родитеље о захтевима које поставља школа пред ученика, о резултатима које ученици постижу у укупном образовно - васпитном раду;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  <w:rPr>
          <w:lang w:val="ru-RU"/>
        </w:rPr>
      </w:pPr>
      <w:r w:rsidRPr="005B20F2">
        <w:rPr>
          <w:lang w:val="ru-RU"/>
        </w:rPr>
        <w:t>заједнички ради са родитељима на побољшању резултата учења, рада и развоја ученика;</w:t>
      </w:r>
    </w:p>
    <w:p w:rsidR="008B74A1" w:rsidRPr="005B20F2" w:rsidRDefault="008B74A1" w:rsidP="001732FB">
      <w:pPr>
        <w:pStyle w:val="Normal4"/>
        <w:numPr>
          <w:ilvl w:val="0"/>
          <w:numId w:val="26"/>
        </w:numPr>
        <w:jc w:val="both"/>
      </w:pPr>
      <w:r w:rsidRPr="005B20F2">
        <w:t>обавља и друге послове у складу са Законом;</w:t>
      </w:r>
    </w:p>
    <w:p w:rsidR="008B74A1" w:rsidRPr="00F4300A" w:rsidRDefault="001E6EDD" w:rsidP="00C15BE5">
      <w:pPr>
        <w:pStyle w:val="clan"/>
        <w:rPr>
          <w:rFonts w:ascii="Times New Roman" w:hAnsi="Times New Roman" w:cs="Times New Roman"/>
          <w:lang w:val="ru-RU"/>
        </w:rPr>
      </w:pPr>
      <w:r w:rsidRPr="00F4300A">
        <w:rPr>
          <w:rFonts w:ascii="Times New Roman" w:hAnsi="Times New Roman" w:cs="Times New Roman"/>
          <w:lang w:val="ru-RU"/>
        </w:rPr>
        <w:t>Сарадња са родитељима</w:t>
      </w:r>
    </w:p>
    <w:p w:rsidR="008B74A1" w:rsidRPr="001732FB" w:rsidRDefault="008B74A1" w:rsidP="00C15BE5">
      <w:pPr>
        <w:pStyle w:val="clan"/>
        <w:rPr>
          <w:rFonts w:ascii="Times New Roman" w:hAnsi="Times New Roman" w:cs="Times New Roman"/>
          <w:color w:val="339966"/>
        </w:rPr>
      </w:pPr>
      <w:r w:rsidRPr="005B20F2">
        <w:rPr>
          <w:rFonts w:ascii="Times New Roman" w:hAnsi="Times New Roman" w:cs="Times New Roman"/>
          <w:lang w:val="ru-RU"/>
        </w:rPr>
        <w:t xml:space="preserve">Члан </w:t>
      </w:r>
      <w:r w:rsidR="002F1F78" w:rsidRPr="00F4300A">
        <w:rPr>
          <w:rFonts w:ascii="Times New Roman" w:hAnsi="Times New Roman" w:cs="Times New Roman"/>
          <w:lang w:val="ru-RU"/>
        </w:rPr>
        <w:t>83</w:t>
      </w:r>
      <w:r w:rsidR="001732FB">
        <w:rPr>
          <w:rFonts w:ascii="Times New Roman" w:hAnsi="Times New Roman" w:cs="Times New Roman"/>
        </w:rPr>
        <w:t>.</w:t>
      </w:r>
    </w:p>
    <w:p w:rsidR="004A07A6" w:rsidRDefault="008B74A1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E5C05">
        <w:rPr>
          <w:color w:val="000000"/>
          <w:lang w:val="ru-RU"/>
        </w:rPr>
        <w:t>Школа подстиче и негује партнерски однос са родитељима, односно старатељима ученика, заснован на принципима међусобног разумевања, поштовања и поверења.</w:t>
      </w:r>
    </w:p>
    <w:p w:rsidR="008B74A1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Сарадња  са  родитељима  се  остварује  се  непосредним  контактом  директора  школе, наставника  и  стручних  сарадника, учешћем  представника  родитеља  у  раду  органа  школе  и  преко  родитељских  састанака  и  савета  родитеља.</w:t>
      </w:r>
    </w:p>
    <w:p w:rsidR="00C15BE5" w:rsidRPr="006B49C2" w:rsidRDefault="006B49C2" w:rsidP="00C15BE5">
      <w:pPr>
        <w:pStyle w:val="Normal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-34</w:t>
      </w:r>
      <w:r w:rsidR="00C15BE5" w:rsidRPr="006B49C2">
        <w:rPr>
          <w:sz w:val="20"/>
          <w:szCs w:val="20"/>
        </w:rPr>
        <w:t>-</w:t>
      </w:r>
    </w:p>
    <w:p w:rsidR="00C15BE5" w:rsidRPr="004A07A6" w:rsidRDefault="00C15BE5" w:rsidP="00C15BE5">
      <w:pPr>
        <w:pStyle w:val="Normal4"/>
        <w:spacing w:before="0" w:beforeAutospacing="0" w:after="0" w:afterAutospacing="0"/>
        <w:jc w:val="center"/>
        <w:rPr>
          <w:color w:val="000000"/>
          <w:lang w:val="ru-RU"/>
        </w:rPr>
      </w:pP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Уколико  родитељ  не  показује  потребно  интересовање  за  образовни  и  васпитни  развој  свог  детета, школа  је  обавезна  да  га  преко  одељенског  стар</w:t>
      </w:r>
      <w:r>
        <w:t>ешине  писмено  обавести  и  поз</w:t>
      </w:r>
      <w:r w:rsidRPr="005B20F2">
        <w:t>ове  на  разговор  о  мерама  које  треба  предузети  за  побољшање  успеха  и  понашања  ученика.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Уколико  родитељ  и  после  писменог  пози</w:t>
      </w:r>
      <w:r>
        <w:t>ва  који  му  је  упутио  одељенски   старешина, не  успоста</w:t>
      </w:r>
      <w:r w:rsidRPr="005B20F2">
        <w:t>ви  сарадњу, школа  је  обавезна  да  обавести  орган  старатељства  ако  закључи  да  је  развој  ученика  очигледно  негативно  усмерен  и да  му треба  помоћи.</w:t>
      </w:r>
    </w:p>
    <w:p w:rsidR="008B74A1" w:rsidRPr="001E6EDD" w:rsidRDefault="002F1F78" w:rsidP="00C15BE5">
      <w:pPr>
        <w:pStyle w:val="Normal4"/>
        <w:jc w:val="center"/>
        <w:rPr>
          <w:b/>
        </w:rPr>
      </w:pPr>
      <w:r>
        <w:rPr>
          <w:b/>
        </w:rPr>
        <w:t>Члан 84</w:t>
      </w:r>
      <w:r w:rsidR="001732FB">
        <w:rPr>
          <w:b/>
        </w:rPr>
        <w:t>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Родитељске  састанке  сазива, припрема  и  води  одељенски  старешина.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Одељенски  старешина  може, у  току  једне  школске  године  да  сазове  више  родитељских  састанака, а  најмање  један  у  класификационом  периоду.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Ако  одељенски  старешина  повреди  одредбу  овог  Статута  не  сазивајући  родитељски  састанак, право  је  родитеља  да  захтевају  сазивање  ванредног  родитељског  састанка.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Ради  одржавања  контаката  одељенског  старешине  и  продметних  наставника  са  родитељима  ученика, ради  информисања  родитеља  о  успеху  ученика  из  појединих  наставних  предмета  и  о  укупном  раду  ученика, у  школи  се  одрава  „дан отворених врата“  када  одељенске  старешине  и  предметни  наставници  примају  родитеље најмање  једном  месечно.</w:t>
      </w:r>
    </w:p>
    <w:p w:rsidR="004A07A6" w:rsidRDefault="004A07A6" w:rsidP="00C15BE5">
      <w:pPr>
        <w:pStyle w:val="Normal4"/>
        <w:jc w:val="center"/>
        <w:rPr>
          <w:b/>
        </w:rPr>
      </w:pPr>
      <w:r>
        <w:rPr>
          <w:b/>
        </w:rPr>
        <w:t>Стручна већа за област предмета</w:t>
      </w:r>
    </w:p>
    <w:p w:rsidR="008B74A1" w:rsidRPr="004A07A6" w:rsidRDefault="002F1F78" w:rsidP="00C15BE5">
      <w:pPr>
        <w:pStyle w:val="Normal4"/>
        <w:jc w:val="center"/>
        <w:rPr>
          <w:b/>
        </w:rPr>
      </w:pPr>
      <w:r>
        <w:rPr>
          <w:b/>
        </w:rPr>
        <w:t>Члан 85</w:t>
      </w:r>
      <w:r w:rsidR="001732FB">
        <w:rPr>
          <w:b/>
        </w:rPr>
        <w:t>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 xml:space="preserve">Стручна  већа за област предмета   чине  наставници  који  изводе  наставу из групе сродних предмета.                              </w:t>
      </w:r>
    </w:p>
    <w:p w:rsidR="004A07A6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 xml:space="preserve">Стручна  већа  раде у  седницама. 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Радом  стручних  већа  руководи  један  од  наставника  кога  именује  директор  на  почетку  школске  године, за  свако веће.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 xml:space="preserve">      У  школи  постоје  следећа стручна већа предмета : </w:t>
      </w:r>
    </w:p>
    <w:p w:rsidR="008B74A1" w:rsidRPr="005B20F2" w:rsidRDefault="008B74A1" w:rsidP="001732FB">
      <w:pPr>
        <w:pStyle w:val="Normal4"/>
        <w:numPr>
          <w:ilvl w:val="0"/>
          <w:numId w:val="11"/>
        </w:numPr>
        <w:spacing w:before="0" w:beforeAutospacing="0" w:after="0" w:afterAutospacing="0"/>
        <w:jc w:val="both"/>
      </w:pPr>
      <w:r w:rsidRPr="005B20F2">
        <w:t>стручно веће  клавира</w:t>
      </w:r>
    </w:p>
    <w:p w:rsidR="008B74A1" w:rsidRPr="005B20F2" w:rsidRDefault="008B74A1" w:rsidP="001732FB">
      <w:pPr>
        <w:pStyle w:val="Normal4"/>
        <w:numPr>
          <w:ilvl w:val="0"/>
          <w:numId w:val="11"/>
        </w:numPr>
        <w:spacing w:before="0" w:beforeAutospacing="0" w:after="0" w:afterAutospacing="0"/>
        <w:jc w:val="both"/>
      </w:pPr>
      <w:r w:rsidRPr="005B20F2">
        <w:t>стручно веће хармонике</w:t>
      </w:r>
    </w:p>
    <w:p w:rsidR="008B74A1" w:rsidRPr="005B20F2" w:rsidRDefault="008B74A1" w:rsidP="001732FB">
      <w:pPr>
        <w:pStyle w:val="Normal4"/>
        <w:numPr>
          <w:ilvl w:val="0"/>
          <w:numId w:val="11"/>
        </w:numPr>
        <w:spacing w:before="0" w:beforeAutospacing="0" w:after="0" w:afterAutospacing="0"/>
        <w:jc w:val="both"/>
      </w:pPr>
      <w:r w:rsidRPr="005B20F2">
        <w:t>стручно веће гудачких инструмената</w:t>
      </w:r>
    </w:p>
    <w:p w:rsidR="008B74A1" w:rsidRPr="005B20F2" w:rsidRDefault="008B74A1" w:rsidP="001732FB">
      <w:pPr>
        <w:pStyle w:val="Normal4"/>
        <w:numPr>
          <w:ilvl w:val="0"/>
          <w:numId w:val="11"/>
        </w:numPr>
        <w:spacing w:before="0" w:beforeAutospacing="0" w:after="0" w:afterAutospacing="0"/>
        <w:jc w:val="both"/>
      </w:pPr>
      <w:r w:rsidRPr="005B20F2">
        <w:t>стручно веће  дувачких инструмената</w:t>
      </w:r>
    </w:p>
    <w:p w:rsidR="008B74A1" w:rsidRPr="005B20F2" w:rsidRDefault="008B74A1" w:rsidP="001732FB">
      <w:pPr>
        <w:pStyle w:val="Normal4"/>
        <w:numPr>
          <w:ilvl w:val="0"/>
          <w:numId w:val="11"/>
        </w:numPr>
        <w:spacing w:before="0" w:beforeAutospacing="0" w:after="0" w:afterAutospacing="0"/>
        <w:jc w:val="both"/>
      </w:pPr>
      <w:r>
        <w:t>стручно веће  трзачких инструмената</w:t>
      </w:r>
    </w:p>
    <w:p w:rsidR="008B74A1" w:rsidRPr="005B20F2" w:rsidRDefault="008B74A1" w:rsidP="001732FB">
      <w:pPr>
        <w:pStyle w:val="Normal4"/>
        <w:numPr>
          <w:ilvl w:val="0"/>
          <w:numId w:val="11"/>
        </w:numPr>
        <w:spacing w:before="0" w:beforeAutospacing="0" w:after="0" w:afterAutospacing="0"/>
        <w:jc w:val="both"/>
      </w:pPr>
      <w:r w:rsidRPr="005B20F2">
        <w:t>стручно веће  соло певања</w:t>
      </w:r>
    </w:p>
    <w:p w:rsidR="008B74A1" w:rsidRPr="00694E28" w:rsidRDefault="008B74A1" w:rsidP="001732FB">
      <w:pPr>
        <w:pStyle w:val="Normal4"/>
        <w:numPr>
          <w:ilvl w:val="0"/>
          <w:numId w:val="11"/>
        </w:numPr>
        <w:spacing w:before="0" w:beforeAutospacing="0" w:after="0" w:afterAutospacing="0"/>
        <w:jc w:val="both"/>
      </w:pPr>
      <w:r w:rsidRPr="005B20F2">
        <w:t>стручно веће теоретских предмета</w:t>
      </w:r>
      <w:r>
        <w:t xml:space="preserve"> </w:t>
      </w:r>
    </w:p>
    <w:p w:rsidR="008B74A1" w:rsidRPr="00694E28" w:rsidRDefault="008B74A1" w:rsidP="001732FB">
      <w:pPr>
        <w:pStyle w:val="Normal4"/>
        <w:numPr>
          <w:ilvl w:val="0"/>
          <w:numId w:val="11"/>
        </w:numPr>
        <w:spacing w:before="0" w:beforeAutospacing="0" w:after="0" w:afterAutospacing="0"/>
        <w:jc w:val="both"/>
      </w:pPr>
      <w:r w:rsidRPr="00694E28">
        <w:rPr>
          <w:color w:val="000000"/>
        </w:rPr>
        <w:t>стручно веће  за џез музику.</w:t>
      </w:r>
    </w:p>
    <w:p w:rsidR="00C15BE5" w:rsidRDefault="00C15BE5" w:rsidP="00C15BE5">
      <w:pPr>
        <w:pStyle w:val="Normal4"/>
        <w:jc w:val="center"/>
        <w:rPr>
          <w:b/>
        </w:rPr>
      </w:pPr>
    </w:p>
    <w:p w:rsidR="00C15BE5" w:rsidRDefault="00C15BE5" w:rsidP="00C15BE5">
      <w:pPr>
        <w:pStyle w:val="Normal4"/>
        <w:jc w:val="center"/>
        <w:rPr>
          <w:b/>
        </w:rPr>
      </w:pPr>
    </w:p>
    <w:p w:rsidR="00C15BE5" w:rsidRDefault="00C15BE5" w:rsidP="00C15BE5">
      <w:pPr>
        <w:pStyle w:val="Normal4"/>
        <w:jc w:val="center"/>
        <w:rPr>
          <w:b/>
        </w:rPr>
      </w:pPr>
    </w:p>
    <w:p w:rsidR="00C15BE5" w:rsidRPr="00C15BE5" w:rsidRDefault="006B49C2" w:rsidP="00C15BE5">
      <w:pPr>
        <w:pStyle w:val="Normal4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-35</w:t>
      </w:r>
      <w:r w:rsidR="00C15BE5" w:rsidRPr="00C15BE5">
        <w:rPr>
          <w:sz w:val="20"/>
          <w:szCs w:val="20"/>
        </w:rPr>
        <w:t>-</w:t>
      </w:r>
    </w:p>
    <w:p w:rsidR="004A07A6" w:rsidRDefault="004A07A6" w:rsidP="00C15BE5">
      <w:pPr>
        <w:pStyle w:val="Normal4"/>
        <w:jc w:val="center"/>
        <w:rPr>
          <w:b/>
        </w:rPr>
      </w:pPr>
      <w:r>
        <w:rPr>
          <w:b/>
        </w:rPr>
        <w:t>Надлежност стручног већа</w:t>
      </w:r>
    </w:p>
    <w:p w:rsidR="008B74A1" w:rsidRPr="004A07A6" w:rsidRDefault="002F1F78" w:rsidP="00C15BE5">
      <w:pPr>
        <w:pStyle w:val="Normal4"/>
        <w:jc w:val="center"/>
        <w:rPr>
          <w:b/>
        </w:rPr>
      </w:pPr>
      <w:r>
        <w:rPr>
          <w:b/>
        </w:rPr>
        <w:t>Члан 86</w:t>
      </w:r>
      <w:r w:rsidR="001732FB">
        <w:rPr>
          <w:b/>
        </w:rPr>
        <w:t>.</w:t>
      </w:r>
    </w:p>
    <w:p w:rsidR="008B74A1" w:rsidRDefault="008B74A1" w:rsidP="001732FB">
      <w:pPr>
        <w:pStyle w:val="Normal4"/>
        <w:jc w:val="both"/>
      </w:pPr>
      <w:r w:rsidRPr="005B20F2">
        <w:t xml:space="preserve">        Стручно веће  :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</w:pPr>
      <w:r w:rsidRPr="005B20F2">
        <w:t>утврђује распоред остваривања тематских целина и наставних јединица и врши усаглашавање наставних садржаја предмета посебно између сродних предмета, између садржаја опште – образовних, стручних предмета и блок наставе,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</w:pPr>
      <w:r w:rsidRPr="005B20F2">
        <w:t>предлаже Наставничком већу поделу предмета на наставнике,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</w:pPr>
      <w:r w:rsidRPr="005B20F2">
        <w:t>распоређује ученике по класама, разредима и групама,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</w:pPr>
      <w:r w:rsidRPr="005B20F2">
        <w:t>врши избор приручника и друге литературе и предлаже Наставничком већу да одобри њихову употребу и предлаже набавку наставних средстава,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</w:pPr>
      <w:r w:rsidRPr="005B20F2">
        <w:t>утврђује облике, методе и средства коришћења адекватне школске опреме и наставних средстава,</w:t>
      </w:r>
    </w:p>
    <w:p w:rsidR="008B74A1" w:rsidRPr="00E64C70" w:rsidRDefault="008B74A1" w:rsidP="001732FB">
      <w:pPr>
        <w:pStyle w:val="Normal4"/>
        <w:numPr>
          <w:ilvl w:val="0"/>
          <w:numId w:val="27"/>
        </w:numPr>
        <w:jc w:val="both"/>
        <w:rPr>
          <w:color w:val="000000"/>
        </w:rPr>
      </w:pPr>
      <w:r w:rsidRPr="005B20F2">
        <w:t xml:space="preserve">утврђује садржину и начин спровђења </w:t>
      </w:r>
      <w:r w:rsidRPr="00E64C70">
        <w:rPr>
          <w:color w:val="000000"/>
        </w:rPr>
        <w:t>допунске, додатне и припремне наставе,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</w:pPr>
      <w:r w:rsidRPr="005B20F2">
        <w:t>организују огледна предавања и међусобне посете наставника ради размене и преношења искуства у примени облика и метода рада употрбе наставних средстава,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</w:pPr>
      <w:r w:rsidRPr="005B20F2">
        <w:t>усклађује индивидуалне планове рада наставника,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</w:pPr>
      <w:r w:rsidRPr="005B20F2">
        <w:t>предлаже примену нових метода и начина интерпретације наставних садржаја,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</w:pPr>
      <w:r w:rsidRPr="005B20F2">
        <w:t>прати остваривање програма и даје предлоге за њихово иновирање, измену или допуну,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</w:pPr>
      <w:r w:rsidRPr="005B20F2">
        <w:t>пружа помоћ наставницима – приправницима,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  <w:rPr>
          <w:lang w:val="ru-RU"/>
        </w:rPr>
      </w:pPr>
      <w:r w:rsidRPr="005B20F2">
        <w:rPr>
          <w:lang w:val="ru-RU"/>
        </w:rPr>
        <w:t>утврђуј</w:t>
      </w:r>
      <w:r w:rsidRPr="005B20F2">
        <w:t>е</w:t>
      </w:r>
      <w:r w:rsidRPr="005B20F2">
        <w:rPr>
          <w:lang w:val="ru-RU"/>
        </w:rPr>
        <w:t xml:space="preserve"> тематске садржаје допунског додатног, индивидуалног рада и слободних активности и анализирају резултате тог рада;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  <w:rPr>
          <w:lang w:val="ru-RU"/>
        </w:rPr>
      </w:pPr>
      <w:r w:rsidRPr="005B20F2">
        <w:rPr>
          <w:lang w:val="ru-RU"/>
        </w:rPr>
        <w:t>да</w:t>
      </w:r>
      <w:r w:rsidRPr="005B20F2">
        <w:t>је</w:t>
      </w:r>
      <w:r w:rsidRPr="005B20F2">
        <w:rPr>
          <w:lang w:val="ru-RU"/>
        </w:rPr>
        <w:t xml:space="preserve"> мишљење директору о одређивању ментора за наставнике-приправнике;</w:t>
      </w:r>
    </w:p>
    <w:p w:rsidR="008B74A1" w:rsidRPr="005B20F2" w:rsidRDefault="008B74A1" w:rsidP="001732FB">
      <w:pPr>
        <w:pStyle w:val="Normal4"/>
        <w:numPr>
          <w:ilvl w:val="0"/>
          <w:numId w:val="27"/>
        </w:numPr>
        <w:jc w:val="both"/>
        <w:rPr>
          <w:lang w:val="ru-RU"/>
        </w:rPr>
      </w:pPr>
      <w:r w:rsidRPr="005B20F2">
        <w:rPr>
          <w:lang w:val="ru-RU"/>
        </w:rPr>
        <w:t>размењују искуства о примени савремених метода и облика рада у наставним и ваннаставним облицима рада кроз отворене часове и активности са наставницима из других сродних школа;</w:t>
      </w:r>
    </w:p>
    <w:p w:rsidR="008B74A1" w:rsidRDefault="008B74A1" w:rsidP="001732FB">
      <w:pPr>
        <w:pStyle w:val="Normal4"/>
        <w:jc w:val="both"/>
        <w:rPr>
          <w:lang w:val="sr-Cyrl-CS"/>
        </w:rPr>
      </w:pPr>
      <w:r w:rsidRPr="005B20F2">
        <w:t>Стручно веће подноси директору извештај најмање четири пута годишње у вези св</w:t>
      </w:r>
      <w:r w:rsidR="00485211">
        <w:t>их питања из његове надлежности</w:t>
      </w:r>
      <w:r w:rsidR="00485211">
        <w:rPr>
          <w:lang w:val="sr-Cyrl-CS"/>
        </w:rPr>
        <w:t>.</w:t>
      </w:r>
    </w:p>
    <w:p w:rsidR="004A07A6" w:rsidRDefault="004A07A6" w:rsidP="00C15BE5">
      <w:pPr>
        <w:pStyle w:val="Normal4"/>
        <w:jc w:val="center"/>
        <w:rPr>
          <w:b/>
        </w:rPr>
      </w:pPr>
      <w:r>
        <w:rPr>
          <w:b/>
        </w:rPr>
        <w:t>Стручни актив за развојно планирање</w:t>
      </w:r>
    </w:p>
    <w:p w:rsidR="008B74A1" w:rsidRPr="004A07A6" w:rsidRDefault="002F1F78" w:rsidP="00C15BE5">
      <w:pPr>
        <w:pStyle w:val="Normal4"/>
        <w:jc w:val="center"/>
        <w:rPr>
          <w:b/>
        </w:rPr>
      </w:pPr>
      <w:r>
        <w:rPr>
          <w:b/>
        </w:rPr>
        <w:t xml:space="preserve">Члан </w:t>
      </w:r>
      <w:r w:rsidR="007412F8">
        <w:rPr>
          <w:b/>
          <w:lang w:val="sr-Cyrl-CS"/>
        </w:rPr>
        <w:t xml:space="preserve"> </w:t>
      </w:r>
      <w:r>
        <w:rPr>
          <w:b/>
        </w:rPr>
        <w:t>87</w:t>
      </w:r>
      <w:r w:rsidR="001732FB">
        <w:rPr>
          <w:b/>
        </w:rPr>
        <w:t>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 xml:space="preserve"> Стручни  актив  зе  развојно  планирање  чине  представици  наставника, стручних  сарадника, јединице  локалне  самоуправе </w:t>
      </w:r>
      <w:r>
        <w:t xml:space="preserve">, ученичког парламента </w:t>
      </w:r>
      <w:r w:rsidRPr="005B20F2">
        <w:t xml:space="preserve"> и  савета  родитеља.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Чланове  стручног  актива  за  развојно  планирање  именује  Школски  одбор.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Седнице сазива и њима руководи председник.</w:t>
      </w:r>
    </w:p>
    <w:p w:rsidR="004A07A6" w:rsidRDefault="008B74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t>Седнице се одржавају у складу са Планом рада који се сачињава за сваку школску годину , а утврђује се Годишњим програмом рада Школе, као и указаним потребама.</w:t>
      </w:r>
    </w:p>
    <w:p w:rsidR="008B74A1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О раду Стручног актива за развојно планирање води се записник, у посебној свесци а потписују га председник и записничар.</w:t>
      </w:r>
    </w:p>
    <w:p w:rsidR="00C15BE5" w:rsidRPr="00C15BE5" w:rsidRDefault="006B49C2" w:rsidP="00C15BE5">
      <w:pPr>
        <w:pStyle w:val="Normal4"/>
        <w:spacing w:before="0" w:beforeAutospacing="0" w:after="0" w:afterAutospacing="0"/>
        <w:jc w:val="center"/>
        <w:rPr>
          <w:i/>
          <w:sz w:val="20"/>
          <w:szCs w:val="20"/>
        </w:rPr>
      </w:pPr>
      <w:r>
        <w:rPr>
          <w:sz w:val="20"/>
          <w:szCs w:val="20"/>
        </w:rPr>
        <w:lastRenderedPageBreak/>
        <w:t>-36</w:t>
      </w:r>
      <w:r w:rsidR="00C15BE5" w:rsidRPr="00C15BE5">
        <w:rPr>
          <w:sz w:val="20"/>
          <w:szCs w:val="20"/>
        </w:rPr>
        <w:t>-</w:t>
      </w:r>
    </w:p>
    <w:p w:rsidR="004A07A6" w:rsidRDefault="00B40B50" w:rsidP="00C15BE5">
      <w:pPr>
        <w:pStyle w:val="Normal4"/>
        <w:jc w:val="center"/>
        <w:rPr>
          <w:b/>
        </w:rPr>
      </w:pPr>
      <w:r>
        <w:rPr>
          <w:b/>
        </w:rPr>
        <w:t xml:space="preserve">Надлежност </w:t>
      </w:r>
      <w:r>
        <w:rPr>
          <w:b/>
          <w:lang w:val="sr-Cyrl-CS"/>
        </w:rPr>
        <w:t>с</w:t>
      </w:r>
      <w:r w:rsidR="004A07A6">
        <w:rPr>
          <w:b/>
        </w:rPr>
        <w:t>тручног актива за развојно планирање</w:t>
      </w:r>
    </w:p>
    <w:p w:rsidR="008B74A1" w:rsidRPr="004A07A6" w:rsidRDefault="002F1F78" w:rsidP="00C15BE5">
      <w:pPr>
        <w:pStyle w:val="Normal4"/>
        <w:jc w:val="center"/>
        <w:rPr>
          <w:b/>
        </w:rPr>
      </w:pPr>
      <w:r>
        <w:rPr>
          <w:b/>
        </w:rPr>
        <w:t xml:space="preserve">Члан </w:t>
      </w:r>
      <w:r w:rsidR="007412F8">
        <w:rPr>
          <w:b/>
          <w:lang w:val="sr-Cyrl-CS"/>
        </w:rPr>
        <w:t xml:space="preserve"> </w:t>
      </w:r>
      <w:r>
        <w:rPr>
          <w:b/>
        </w:rPr>
        <w:t>88</w:t>
      </w:r>
      <w:r w:rsidR="001732FB">
        <w:rPr>
          <w:b/>
        </w:rPr>
        <w:t>.</w:t>
      </w:r>
    </w:p>
    <w:p w:rsidR="008B74A1" w:rsidRPr="005B20F2" w:rsidRDefault="008B74A1" w:rsidP="001732FB">
      <w:pPr>
        <w:pStyle w:val="Normal4"/>
        <w:jc w:val="both"/>
      </w:pPr>
      <w:r w:rsidRPr="005B20F2">
        <w:rPr>
          <w:b/>
        </w:rPr>
        <w:t xml:space="preserve"> </w:t>
      </w:r>
      <w:r w:rsidRPr="005B20F2">
        <w:t>Стручни актив за развојно планирање:</w:t>
      </w:r>
    </w:p>
    <w:p w:rsidR="008B74A1" w:rsidRPr="005B20F2" w:rsidRDefault="008B74A1" w:rsidP="001732FB">
      <w:pPr>
        <w:pStyle w:val="Normal4"/>
        <w:numPr>
          <w:ilvl w:val="0"/>
          <w:numId w:val="28"/>
        </w:numPr>
        <w:jc w:val="both"/>
      </w:pPr>
      <w:r w:rsidRPr="005B20F2">
        <w:t>доприноси повезивању свих интересних група ради стварања услова за њихово даље учешће у развојном планирању;</w:t>
      </w:r>
    </w:p>
    <w:p w:rsidR="008B74A1" w:rsidRPr="005B20F2" w:rsidRDefault="008B74A1" w:rsidP="001732FB">
      <w:pPr>
        <w:pStyle w:val="Normal4"/>
        <w:numPr>
          <w:ilvl w:val="0"/>
          <w:numId w:val="28"/>
        </w:numPr>
        <w:jc w:val="both"/>
      </w:pPr>
      <w:r w:rsidRPr="005B20F2">
        <w:t>доприноси успостављању партнерских односа између Школе и саветника за развој школе, код договора о даљој сарадњи што подразумева утврђивање конкретних обавеза и одговорности обе стране;</w:t>
      </w:r>
    </w:p>
    <w:p w:rsidR="008B74A1" w:rsidRPr="005B20F2" w:rsidRDefault="008B74A1" w:rsidP="001732FB">
      <w:pPr>
        <w:pStyle w:val="Normal4"/>
        <w:numPr>
          <w:ilvl w:val="0"/>
          <w:numId w:val="28"/>
        </w:numPr>
        <w:jc w:val="both"/>
      </w:pPr>
      <w:r w:rsidRPr="005B20F2">
        <w:t>доприноси утврђивању стања у Школи</w:t>
      </w:r>
      <w:r>
        <w:t xml:space="preserve"> </w:t>
      </w:r>
      <w:r w:rsidRPr="005B20F2">
        <w:t>у појединим областима  њеног живота и рада, постиже консензус у области у које т</w:t>
      </w:r>
      <w:r>
        <w:t>реба увести промене и одређује ш</w:t>
      </w:r>
      <w:r w:rsidRPr="005B20F2">
        <w:t>та је то на чему треба радити;</w:t>
      </w:r>
    </w:p>
    <w:p w:rsidR="008B74A1" w:rsidRPr="005B20F2" w:rsidRDefault="008B74A1" w:rsidP="001732FB">
      <w:pPr>
        <w:pStyle w:val="Normal4"/>
        <w:numPr>
          <w:ilvl w:val="0"/>
          <w:numId w:val="28"/>
        </w:numPr>
        <w:jc w:val="both"/>
      </w:pPr>
      <w:r w:rsidRPr="005B20F2">
        <w:t>доприноси одлучивању о циљевима и приоритетима развоја Школе;</w:t>
      </w:r>
    </w:p>
    <w:p w:rsidR="008B74A1" w:rsidRPr="005B20F2" w:rsidRDefault="008B74A1" w:rsidP="001732FB">
      <w:pPr>
        <w:pStyle w:val="Normal4"/>
        <w:numPr>
          <w:ilvl w:val="0"/>
          <w:numId w:val="28"/>
        </w:numPr>
        <w:jc w:val="both"/>
      </w:pPr>
      <w:r w:rsidRPr="005B20F2">
        <w:t>доприноси одређивању задатака и изради временског плана активности, критеријума успеха , начин и вредновање  процеса и исхода ;</w:t>
      </w:r>
    </w:p>
    <w:p w:rsidR="008B74A1" w:rsidRDefault="008B74A1" w:rsidP="001732FB">
      <w:pPr>
        <w:pStyle w:val="Normal4"/>
        <w:numPr>
          <w:ilvl w:val="0"/>
          <w:numId w:val="28"/>
        </w:numPr>
        <w:jc w:val="both"/>
      </w:pPr>
      <w:r w:rsidRPr="005B20F2">
        <w:t>припрема нацрт  развојног плана Школе.</w:t>
      </w:r>
    </w:p>
    <w:p w:rsidR="004A07A6" w:rsidRDefault="004A07A6" w:rsidP="00C15BE5">
      <w:pPr>
        <w:pStyle w:val="Normal4"/>
        <w:jc w:val="center"/>
        <w:rPr>
          <w:b/>
        </w:rPr>
      </w:pPr>
      <w:r>
        <w:rPr>
          <w:b/>
        </w:rPr>
        <w:t>Стручни актив за развој школског програма</w:t>
      </w:r>
    </w:p>
    <w:p w:rsidR="008B74A1" w:rsidRPr="004A07A6" w:rsidRDefault="002F1F78" w:rsidP="00C15BE5">
      <w:pPr>
        <w:pStyle w:val="Normal4"/>
        <w:jc w:val="center"/>
        <w:rPr>
          <w:b/>
        </w:rPr>
      </w:pPr>
      <w:r>
        <w:rPr>
          <w:b/>
        </w:rPr>
        <w:t>Члан 89</w:t>
      </w:r>
      <w:r w:rsidR="001732FB">
        <w:rPr>
          <w:b/>
        </w:rPr>
        <w:t>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 xml:space="preserve">Стручни актив за развој школског програма чини </w:t>
      </w:r>
      <w:r w:rsidRPr="00EE2AB2">
        <w:rPr>
          <w:color w:val="000000"/>
        </w:rPr>
        <w:t>шест представника</w:t>
      </w:r>
      <w:r w:rsidRPr="005B20F2">
        <w:t xml:space="preserve"> из реда наставника и стручних сарадника које именује Наставничко веће на период од 4 године 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На првој конститутивној седници чланови Стручног већа за развој школског програма , из реда својих чланова бирају председника и записничара.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Седнице сазива и њом  руководи председник.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t>Седнице се одржавају у складу са Планом рада који се сачињава за сваку школску годину , а утврђује се Годишњим програмом рада Школе, као и указаним потребама.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Стручни актив за развој школског програма   доноси одлуке већином гласова  укупног броја чланова.</w:t>
      </w:r>
    </w:p>
    <w:p w:rsidR="008B74A1" w:rsidRPr="005B20F2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О раду Стручног актива за развој школског програма води се записник, у посебној свесци а потписују га председник и записничар.</w:t>
      </w:r>
    </w:p>
    <w:p w:rsidR="008B74A1" w:rsidRDefault="008B74A1" w:rsidP="001732FB">
      <w:pPr>
        <w:pStyle w:val="Normal4"/>
        <w:spacing w:before="0" w:beforeAutospacing="0" w:after="0" w:afterAutospacing="0"/>
        <w:jc w:val="both"/>
      </w:pPr>
      <w:r w:rsidRPr="005B20F2">
        <w:t>Стручни актив за развој школског програма за свој рад одговара Наставничком већу и директору школе.</w:t>
      </w:r>
    </w:p>
    <w:p w:rsidR="00C15BE5" w:rsidRDefault="00C15BE5" w:rsidP="001732FB">
      <w:pPr>
        <w:pStyle w:val="Normal4"/>
        <w:spacing w:before="0" w:beforeAutospacing="0" w:after="0" w:afterAutospacing="0"/>
        <w:jc w:val="both"/>
      </w:pPr>
    </w:p>
    <w:p w:rsidR="00C15BE5" w:rsidRDefault="00C15BE5" w:rsidP="001732FB">
      <w:pPr>
        <w:pStyle w:val="Normal4"/>
        <w:spacing w:before="0" w:beforeAutospacing="0" w:after="0" w:afterAutospacing="0"/>
        <w:jc w:val="both"/>
      </w:pPr>
    </w:p>
    <w:p w:rsidR="00C15BE5" w:rsidRDefault="00C15BE5" w:rsidP="001732FB">
      <w:pPr>
        <w:pStyle w:val="Normal4"/>
        <w:spacing w:before="0" w:beforeAutospacing="0" w:after="0" w:afterAutospacing="0"/>
        <w:jc w:val="both"/>
      </w:pPr>
    </w:p>
    <w:p w:rsidR="00C15BE5" w:rsidRDefault="00C15BE5" w:rsidP="001732FB">
      <w:pPr>
        <w:pStyle w:val="Normal4"/>
        <w:spacing w:before="0" w:beforeAutospacing="0" w:after="0" w:afterAutospacing="0"/>
        <w:jc w:val="both"/>
      </w:pPr>
    </w:p>
    <w:p w:rsidR="00C15BE5" w:rsidRDefault="00C15BE5" w:rsidP="001732FB">
      <w:pPr>
        <w:pStyle w:val="Normal4"/>
        <w:spacing w:before="0" w:beforeAutospacing="0" w:after="0" w:afterAutospacing="0"/>
        <w:jc w:val="both"/>
      </w:pPr>
    </w:p>
    <w:p w:rsidR="00C15BE5" w:rsidRDefault="00C15BE5" w:rsidP="001732FB">
      <w:pPr>
        <w:pStyle w:val="Normal4"/>
        <w:spacing w:before="0" w:beforeAutospacing="0" w:after="0" w:afterAutospacing="0"/>
        <w:jc w:val="both"/>
      </w:pPr>
    </w:p>
    <w:p w:rsidR="00C15BE5" w:rsidRDefault="00C15BE5" w:rsidP="001732FB">
      <w:pPr>
        <w:pStyle w:val="Normal4"/>
        <w:spacing w:before="0" w:beforeAutospacing="0" w:after="0" w:afterAutospacing="0"/>
        <w:jc w:val="both"/>
      </w:pPr>
    </w:p>
    <w:p w:rsidR="00C15BE5" w:rsidRDefault="00C15BE5" w:rsidP="001732FB">
      <w:pPr>
        <w:pStyle w:val="Normal4"/>
        <w:spacing w:before="0" w:beforeAutospacing="0" w:after="0" w:afterAutospacing="0"/>
        <w:jc w:val="both"/>
      </w:pPr>
    </w:p>
    <w:p w:rsidR="00C15BE5" w:rsidRPr="00C15BE5" w:rsidRDefault="00C15BE5" w:rsidP="00C15BE5">
      <w:pPr>
        <w:pStyle w:val="Normal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-</w:t>
      </w:r>
      <w:r w:rsidR="006B49C2">
        <w:rPr>
          <w:sz w:val="20"/>
          <w:szCs w:val="20"/>
        </w:rPr>
        <w:t>37</w:t>
      </w:r>
      <w:r w:rsidRPr="00C15BE5">
        <w:rPr>
          <w:sz w:val="20"/>
          <w:szCs w:val="20"/>
        </w:rPr>
        <w:t>-</w:t>
      </w:r>
    </w:p>
    <w:p w:rsidR="008B74A1" w:rsidRPr="004A07A6" w:rsidRDefault="004A07A6" w:rsidP="00C15BE5">
      <w:pPr>
        <w:pStyle w:val="Normal4"/>
        <w:jc w:val="center"/>
        <w:rPr>
          <w:b/>
        </w:rPr>
      </w:pPr>
      <w:r>
        <w:rPr>
          <w:b/>
        </w:rPr>
        <w:t>Надлежног стручног актива за развој школског програма</w:t>
      </w:r>
    </w:p>
    <w:p w:rsidR="008B74A1" w:rsidRPr="004A07A6" w:rsidRDefault="002F1F78" w:rsidP="00C15BE5">
      <w:pPr>
        <w:pStyle w:val="Normal4"/>
        <w:jc w:val="center"/>
        <w:rPr>
          <w:b/>
        </w:rPr>
      </w:pPr>
      <w:r>
        <w:rPr>
          <w:b/>
        </w:rPr>
        <w:t>Члан 90</w:t>
      </w:r>
      <w:r w:rsidR="001732FB">
        <w:rPr>
          <w:b/>
        </w:rPr>
        <w:t>.</w:t>
      </w:r>
    </w:p>
    <w:p w:rsidR="008B74A1" w:rsidRPr="005B20F2" w:rsidRDefault="008B74A1" w:rsidP="001732FB">
      <w:pPr>
        <w:pStyle w:val="Normal4"/>
        <w:jc w:val="both"/>
      </w:pPr>
      <w:r w:rsidRPr="005B20F2">
        <w:t>Стручни актив за развој школског програма:</w:t>
      </w:r>
    </w:p>
    <w:p w:rsidR="008B74A1" w:rsidRPr="005B20F2" w:rsidRDefault="008B74A1" w:rsidP="001732FB">
      <w:pPr>
        <w:pStyle w:val="Normal4"/>
        <w:numPr>
          <w:ilvl w:val="0"/>
          <w:numId w:val="29"/>
        </w:numPr>
        <w:jc w:val="both"/>
      </w:pPr>
      <w:r w:rsidRPr="005B20F2">
        <w:t>обезбеђује</w:t>
      </w:r>
      <w:r>
        <w:t xml:space="preserve"> смосталност и флексибилност на</w:t>
      </w:r>
      <w:r w:rsidRPr="005B20F2">
        <w:t>ставника у приступу наставном процесу и доношењу професионалних одлука у складу са Законом и посебним законима,</w:t>
      </w:r>
    </w:p>
    <w:p w:rsidR="008B74A1" w:rsidRPr="005B20F2" w:rsidRDefault="008B74A1" w:rsidP="001732FB">
      <w:pPr>
        <w:pStyle w:val="Normal4"/>
        <w:numPr>
          <w:ilvl w:val="0"/>
          <w:numId w:val="29"/>
        </w:numPr>
        <w:jc w:val="both"/>
      </w:pPr>
      <w:r w:rsidRPr="005B20F2">
        <w:t>учествује у изради Школског програма,</w:t>
      </w:r>
    </w:p>
    <w:p w:rsidR="008B74A1" w:rsidRPr="005B20F2" w:rsidRDefault="008B74A1" w:rsidP="001732FB">
      <w:pPr>
        <w:pStyle w:val="Normal4"/>
        <w:numPr>
          <w:ilvl w:val="0"/>
          <w:numId w:val="29"/>
        </w:numPr>
        <w:jc w:val="both"/>
      </w:pPr>
      <w:r w:rsidRPr="005B20F2">
        <w:t>процењује и вреднује постигнуте ре</w:t>
      </w:r>
      <w:r>
        <w:t>зултате у односу на дефинисане</w:t>
      </w:r>
      <w:r w:rsidRPr="005B20F2">
        <w:t xml:space="preserve"> задатке и опште и посебне стандарде знања,</w:t>
      </w:r>
    </w:p>
    <w:p w:rsidR="008B74A1" w:rsidRPr="005B20F2" w:rsidRDefault="008B74A1" w:rsidP="001732FB">
      <w:pPr>
        <w:pStyle w:val="Normal4"/>
        <w:numPr>
          <w:ilvl w:val="0"/>
          <w:numId w:val="29"/>
        </w:numPr>
        <w:jc w:val="both"/>
      </w:pPr>
      <w:r w:rsidRPr="005B20F2">
        <w:t>учествује у унапређењу школског програма руководећи се резултатима процеса евалуације и властите процене своје образовне праксе,</w:t>
      </w:r>
    </w:p>
    <w:p w:rsidR="008B74A1" w:rsidRPr="005B20F2" w:rsidRDefault="008B74A1" w:rsidP="001732FB">
      <w:pPr>
        <w:pStyle w:val="Normal4"/>
        <w:numPr>
          <w:ilvl w:val="0"/>
          <w:numId w:val="29"/>
        </w:numPr>
        <w:jc w:val="both"/>
      </w:pPr>
      <w:r>
        <w:t>у</w:t>
      </w:r>
      <w:r w:rsidRPr="005B20F2">
        <w:t>тврђује посебне програме ,садржаје и активности(пројекат Школе) којима Школа пружа могућности да ученици додатно унапреде своје знање , задовоље интересе` , интересовања и потребе,</w:t>
      </w:r>
    </w:p>
    <w:p w:rsidR="008B74A1" w:rsidRPr="005B20F2" w:rsidRDefault="008B74A1" w:rsidP="001732FB">
      <w:pPr>
        <w:pStyle w:val="Normal4"/>
        <w:numPr>
          <w:ilvl w:val="0"/>
          <w:numId w:val="29"/>
        </w:numPr>
        <w:jc w:val="both"/>
      </w:pPr>
      <w:r>
        <w:t>п</w:t>
      </w:r>
      <w:r w:rsidRPr="005B20F2">
        <w:t>рати потребе и могућности локалне заједнице као и конкретне услове рада школе , и</w:t>
      </w:r>
    </w:p>
    <w:p w:rsidR="008B74A1" w:rsidRPr="005B20F2" w:rsidRDefault="008B74A1" w:rsidP="001732FB">
      <w:pPr>
        <w:pStyle w:val="Normal4"/>
        <w:numPr>
          <w:ilvl w:val="0"/>
          <w:numId w:val="29"/>
        </w:numPr>
        <w:jc w:val="both"/>
      </w:pPr>
      <w:r>
        <w:t>о</w:t>
      </w:r>
      <w:r w:rsidRPr="005B20F2">
        <w:t xml:space="preserve">бавља и друге послове по налогу директора. </w:t>
      </w:r>
    </w:p>
    <w:p w:rsidR="008B74A1" w:rsidRPr="00485211" w:rsidRDefault="007061CC" w:rsidP="00C15B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521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Педагош</w:t>
      </w:r>
      <w:r w:rsidR="004A07A6" w:rsidRPr="0048521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ки  колегијум</w:t>
      </w:r>
    </w:p>
    <w:p w:rsidR="008B74A1" w:rsidRDefault="008B74A1" w:rsidP="00C15BE5">
      <w:pPr>
        <w:pStyle w:val="Normal4"/>
        <w:jc w:val="center"/>
        <w:rPr>
          <w:b/>
          <w:color w:val="000000" w:themeColor="text1"/>
          <w:lang w:val="sr-Cyrl-CS"/>
        </w:rPr>
      </w:pPr>
      <w:r w:rsidRPr="00485211">
        <w:rPr>
          <w:b/>
          <w:color w:val="000000" w:themeColor="text1"/>
        </w:rPr>
        <w:t xml:space="preserve">Члан </w:t>
      </w:r>
      <w:r w:rsidR="002F1F78" w:rsidRPr="00485211">
        <w:rPr>
          <w:b/>
          <w:color w:val="000000" w:themeColor="text1"/>
        </w:rPr>
        <w:t>91</w:t>
      </w:r>
      <w:r w:rsidR="001732FB">
        <w:rPr>
          <w:b/>
          <w:color w:val="000000" w:themeColor="text1"/>
        </w:rPr>
        <w:t>.</w:t>
      </w:r>
    </w:p>
    <w:p w:rsidR="00485211" w:rsidRPr="00485211" w:rsidRDefault="00485211" w:rsidP="001732FB">
      <w:pPr>
        <w:pStyle w:val="Normal4"/>
        <w:spacing w:before="0" w:beforeAutospacing="0" w:after="0" w:afterAutospacing="0"/>
        <w:jc w:val="both"/>
        <w:rPr>
          <w:color w:val="000000" w:themeColor="text1"/>
          <w:lang w:val="sr-Cyrl-CS"/>
        </w:rPr>
      </w:pPr>
      <w:r w:rsidRPr="00485211">
        <w:rPr>
          <w:color w:val="000000" w:themeColor="text1"/>
          <w:lang w:val="sr-Cyrl-CS"/>
        </w:rPr>
        <w:t>Педагошки колегијум чине: директор, руководиоци стручних већа, њихови заменици и стручни сарадник.Председник колегијума је директор.</w:t>
      </w:r>
    </w:p>
    <w:p w:rsidR="00485211" w:rsidRDefault="00485211" w:rsidP="001732FB">
      <w:pPr>
        <w:pStyle w:val="Normal4"/>
        <w:spacing w:before="0" w:beforeAutospacing="0" w:after="0" w:afterAutospacing="0"/>
        <w:jc w:val="both"/>
        <w:rPr>
          <w:color w:val="000000" w:themeColor="text1"/>
          <w:lang w:val="sr-Cyrl-CS"/>
        </w:rPr>
      </w:pPr>
      <w:r w:rsidRPr="00485211">
        <w:rPr>
          <w:color w:val="000000" w:themeColor="text1"/>
          <w:lang w:val="sr-Cyrl-CS"/>
        </w:rPr>
        <w:t>Колегијум ради на седницама. Одлуке доноси већином гласова. О седници се води записник.</w:t>
      </w:r>
    </w:p>
    <w:p w:rsidR="00485211" w:rsidRPr="00485211" w:rsidRDefault="00485211" w:rsidP="001732FB">
      <w:pPr>
        <w:pStyle w:val="Normal4"/>
        <w:spacing w:before="0" w:beforeAutospacing="0" w:after="0" w:afterAutospacing="0"/>
        <w:jc w:val="both"/>
        <w:rPr>
          <w:color w:val="000000" w:themeColor="text1"/>
          <w:u w:val="single"/>
          <w:lang w:val="sr-Cyrl-CS"/>
        </w:rPr>
      </w:pPr>
      <w:r w:rsidRPr="00485211">
        <w:rPr>
          <w:color w:val="000000" w:themeColor="text1"/>
          <w:lang w:val="sr-Cyrl-CS"/>
        </w:rPr>
        <w:t xml:space="preserve"> </w:t>
      </w:r>
    </w:p>
    <w:p w:rsidR="008B74A1" w:rsidRDefault="008B74A1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061CC">
        <w:rPr>
          <w:lang w:val="sr-Cyrl-CS"/>
        </w:rPr>
        <w:t>Задатак  педагошког колегијума је:</w:t>
      </w:r>
    </w:p>
    <w:p w:rsidR="007061CC" w:rsidRDefault="007061CC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-старање о обезбеђењу и унапређењу квалитета образовно васпитног рада школе,</w:t>
      </w:r>
    </w:p>
    <w:p w:rsidR="007061CC" w:rsidRDefault="007061CC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 xml:space="preserve">-праћење остваривања школског програма, </w:t>
      </w:r>
    </w:p>
    <w:p w:rsidR="007061CC" w:rsidRDefault="007061CC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-старање о остваривању циљева и стандарда постигнућа</w:t>
      </w:r>
    </w:p>
    <w:p w:rsidR="007061CC" w:rsidRDefault="007061CC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-развој компентенција,</w:t>
      </w:r>
    </w:p>
    <w:p w:rsidR="007061CC" w:rsidRDefault="007061CC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-вредновање резултата рада наставника и стручног сарадника</w:t>
      </w:r>
    </w:p>
    <w:p w:rsidR="007061CC" w:rsidRDefault="007061CC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-да прати и утврђује резултате рада ученика</w:t>
      </w:r>
    </w:p>
    <w:p w:rsidR="00485211" w:rsidRDefault="00485211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-да предузима мере за јединствен и усклађен рад са децом и ученицима</w:t>
      </w:r>
    </w:p>
    <w:p w:rsidR="00485211" w:rsidRPr="005B20F2" w:rsidRDefault="0048521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-да сарађује  са органи</w:t>
      </w:r>
      <w:r w:rsidRPr="005B20F2">
        <w:rPr>
          <w:lang w:val="ru-RU"/>
        </w:rPr>
        <w:t>ма јединице локалне самоуправе, организацијама и удружењима;</w:t>
      </w:r>
    </w:p>
    <w:p w:rsidR="00485211" w:rsidRPr="005B20F2" w:rsidRDefault="0048521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-</w:t>
      </w:r>
      <w:r w:rsidRPr="005B20F2">
        <w:rPr>
          <w:lang w:val="ru-RU"/>
        </w:rPr>
        <w:t>организовање и вршење педагошко - инструктив</w:t>
      </w:r>
      <w:r>
        <w:rPr>
          <w:lang w:val="ru-RU"/>
        </w:rPr>
        <w:t xml:space="preserve">ног увида и праћење   </w:t>
      </w:r>
      <w:r w:rsidRPr="005B20F2">
        <w:rPr>
          <w:lang w:val="ru-RU"/>
        </w:rPr>
        <w:t>квалитета образовно - васпитног рада и педагошке праксе и предузимање мера за унарпеђивање и усавршавање рада наставника и стручних сарадника;</w:t>
      </w:r>
    </w:p>
    <w:p w:rsidR="00485211" w:rsidRPr="005B20F2" w:rsidRDefault="00485211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- </w:t>
      </w:r>
      <w:r w:rsidRPr="005B20F2">
        <w:rPr>
          <w:lang w:val="ru-RU"/>
        </w:rPr>
        <w:t>планирање и стручно усавршавање и спровођење поступка за стицање звања</w:t>
      </w:r>
      <w:r w:rsidRPr="005B20F2">
        <w:t xml:space="preserve"> </w:t>
      </w:r>
      <w:r w:rsidRPr="005B20F2">
        <w:rPr>
          <w:lang w:val="ru-RU"/>
        </w:rPr>
        <w:t>наставника и стручног сарадника;</w:t>
      </w:r>
    </w:p>
    <w:p w:rsidR="00485211" w:rsidRPr="005B20F2" w:rsidRDefault="00485211" w:rsidP="001732FB">
      <w:pPr>
        <w:pStyle w:val="Normal4"/>
        <w:spacing w:before="0" w:beforeAutospacing="0" w:after="0" w:afterAutospacing="0"/>
        <w:jc w:val="both"/>
      </w:pPr>
      <w:r>
        <w:rPr>
          <w:lang w:val="ru-RU"/>
        </w:rPr>
        <w:t>-</w:t>
      </w:r>
      <w:r w:rsidRPr="005B20F2">
        <w:rPr>
          <w:lang w:val="ru-RU"/>
        </w:rPr>
        <w:t>доноси индивидуални образовни план на предлог</w:t>
      </w:r>
      <w:r>
        <w:rPr>
          <w:lang w:val="ru-RU"/>
        </w:rPr>
        <w:t xml:space="preserve"> стручног тима за </w:t>
      </w:r>
      <w:r w:rsidRPr="005B20F2">
        <w:rPr>
          <w:lang w:val="ru-RU"/>
        </w:rPr>
        <w:t>организацију и спровођење посебних прогр</w:t>
      </w:r>
      <w:r>
        <w:rPr>
          <w:lang w:val="ru-RU"/>
        </w:rPr>
        <w:t xml:space="preserve">ама и активности за  </w:t>
      </w:r>
      <w:r w:rsidRPr="005B20F2">
        <w:rPr>
          <w:lang w:val="ru-RU"/>
        </w:rPr>
        <w:t>унапређивање образовно - васпитног рада у школи</w:t>
      </w:r>
      <w:r w:rsidRPr="005B20F2">
        <w:t xml:space="preserve">                                                                                                        </w:t>
      </w:r>
    </w:p>
    <w:p w:rsidR="00485211" w:rsidRDefault="00485211" w:rsidP="001732FB">
      <w:pPr>
        <w:pStyle w:val="Normal4"/>
        <w:spacing w:before="0" w:beforeAutospacing="0" w:after="0" w:afterAutospacing="0"/>
        <w:jc w:val="both"/>
        <w:rPr>
          <w:lang w:val="sr-Latn-RS"/>
        </w:rPr>
      </w:pPr>
      <w:r>
        <w:rPr>
          <w:lang w:val="sr-Cyrl-CS"/>
        </w:rPr>
        <w:t>-да решава и друга стручна питања образовно васпитног рада</w:t>
      </w:r>
    </w:p>
    <w:p w:rsidR="00E84646" w:rsidRPr="00E84646" w:rsidRDefault="006B49C2" w:rsidP="00E84646">
      <w:pPr>
        <w:pStyle w:val="Normal4"/>
        <w:spacing w:before="0" w:beforeAutospacing="0" w:after="0" w:afterAutospacing="0"/>
        <w:jc w:val="center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lastRenderedPageBreak/>
        <w:t>-38</w:t>
      </w:r>
      <w:r w:rsidR="00E84646" w:rsidRPr="00E84646">
        <w:rPr>
          <w:sz w:val="20"/>
          <w:szCs w:val="20"/>
          <w:lang w:val="sr-Latn-RS"/>
        </w:rPr>
        <w:t>-</w:t>
      </w:r>
    </w:p>
    <w:p w:rsidR="00B40B50" w:rsidRPr="005B20F2" w:rsidRDefault="00B40B50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</w:p>
    <w:p w:rsidR="008B74A1" w:rsidRPr="00F4300A" w:rsidRDefault="00CA3A88" w:rsidP="00E84646">
      <w:pPr>
        <w:autoSpaceDE w:val="0"/>
        <w:autoSpaceDN w:val="0"/>
        <w:adjustRightInd w:val="0"/>
        <w:jc w:val="center"/>
        <w:rPr>
          <w:i/>
          <w:lang w:val="ru-RU"/>
        </w:rPr>
      </w:pPr>
      <w:r w:rsidRPr="00CA3A88">
        <w:rPr>
          <w:rFonts w:ascii="Times New Roman" w:hAnsi="Times New Roman" w:cs="Times New Roman"/>
          <w:b/>
          <w:sz w:val="24"/>
          <w:szCs w:val="24"/>
          <w:lang w:val="ru-RU"/>
        </w:rPr>
        <w:t>Стручни тимови</w:t>
      </w:r>
    </w:p>
    <w:p w:rsidR="008B74A1" w:rsidRPr="001732FB" w:rsidRDefault="008B74A1" w:rsidP="00E84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A3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2F1F78" w:rsidRPr="00F4300A">
        <w:rPr>
          <w:rFonts w:ascii="Times New Roman" w:hAnsi="Times New Roman" w:cs="Times New Roman"/>
          <w:b/>
          <w:sz w:val="24"/>
          <w:szCs w:val="24"/>
          <w:lang w:val="ru-RU"/>
        </w:rPr>
        <w:t>92</w:t>
      </w:r>
      <w:r w:rsidR="001732FB">
        <w:rPr>
          <w:rFonts w:ascii="Times New Roman" w:hAnsi="Times New Roman" w:cs="Times New Roman"/>
          <w:b/>
          <w:sz w:val="24"/>
          <w:szCs w:val="24"/>
        </w:rPr>
        <w:t>.</w:t>
      </w:r>
    </w:p>
    <w:p w:rsidR="00CA3A88" w:rsidRDefault="008B74A1" w:rsidP="0017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CA3A88">
        <w:rPr>
          <w:rFonts w:ascii="Times New Roman" w:hAnsi="Times New Roman" w:cs="Times New Roman"/>
          <w:sz w:val="24"/>
          <w:szCs w:val="24"/>
          <w:lang w:val="ru-RU"/>
        </w:rPr>
        <w:t>Директор мо</w:t>
      </w:r>
      <w:r w:rsidR="00C12329">
        <w:rPr>
          <w:rFonts w:ascii="Times New Roman" w:hAnsi="Times New Roman" w:cs="Times New Roman"/>
          <w:sz w:val="24"/>
          <w:szCs w:val="24"/>
          <w:lang w:val="ru-RU"/>
        </w:rPr>
        <w:t>же писменом одлуком да образује</w:t>
      </w:r>
      <w:r w:rsidRPr="00CA3A88">
        <w:rPr>
          <w:rFonts w:ascii="Times New Roman" w:hAnsi="Times New Roman" w:cs="Times New Roman"/>
          <w:sz w:val="24"/>
          <w:szCs w:val="24"/>
          <w:lang w:val="ru-RU"/>
        </w:rPr>
        <w:t xml:space="preserve"> тим за остваривање одређеног </w:t>
      </w:r>
      <w:r w:rsidRPr="00CA3A8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задатка, програма или пројекта.  </w:t>
      </w:r>
    </w:p>
    <w:p w:rsidR="008B74A1" w:rsidRPr="00F4300A" w:rsidRDefault="008B74A1" w:rsidP="0017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A88">
        <w:rPr>
          <w:rFonts w:ascii="Times New Roman" w:hAnsi="Times New Roman" w:cs="Times New Roman"/>
          <w:sz w:val="24"/>
          <w:szCs w:val="24"/>
          <w:lang w:val="ru-RU"/>
        </w:rPr>
        <w:t>Стручни тим обавља послове из своје надлежности које су предвиђене законом, општим актом школе и годишњим планом рада школе.</w:t>
      </w:r>
    </w:p>
    <w:p w:rsidR="008B74A1" w:rsidRPr="00F4300A" w:rsidRDefault="008B74A1" w:rsidP="0017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A88">
        <w:rPr>
          <w:rFonts w:ascii="Times New Roman" w:hAnsi="Times New Roman" w:cs="Times New Roman"/>
          <w:sz w:val="24"/>
          <w:szCs w:val="24"/>
          <w:lang w:val="ru-RU"/>
        </w:rPr>
        <w:t>Директор школе може да образује следеће тимове:</w:t>
      </w:r>
    </w:p>
    <w:p w:rsidR="008B74A1" w:rsidRPr="00CA3A88" w:rsidRDefault="00E84646" w:rsidP="00E8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4A1" w:rsidRPr="00CA3A88">
        <w:rPr>
          <w:rFonts w:ascii="Times New Roman" w:hAnsi="Times New Roman" w:cs="Times New Roman"/>
          <w:sz w:val="24"/>
          <w:szCs w:val="24"/>
          <w:lang w:val="ru-RU"/>
        </w:rPr>
        <w:t>тим за заштиту ученика од насиља, злостављања и занемаривања;</w:t>
      </w:r>
    </w:p>
    <w:p w:rsidR="008B74A1" w:rsidRPr="00F4300A" w:rsidRDefault="00E84646" w:rsidP="00E8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B74A1" w:rsidRPr="002F1F78">
        <w:rPr>
          <w:rFonts w:ascii="Times New Roman" w:hAnsi="Times New Roman" w:cs="Times New Roman"/>
          <w:sz w:val="24"/>
          <w:szCs w:val="24"/>
          <w:lang w:val="ru-RU"/>
        </w:rPr>
        <w:t>им за самовредновање рада школе;</w:t>
      </w:r>
    </w:p>
    <w:p w:rsidR="008B74A1" w:rsidRPr="00F4300A" w:rsidRDefault="008B74A1" w:rsidP="00173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</w:pPr>
    </w:p>
    <w:p w:rsidR="00CA3A88" w:rsidRDefault="00CA3A88" w:rsidP="00E8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CA3A88">
        <w:rPr>
          <w:rFonts w:ascii="Times New Roman" w:hAnsi="Times New Roman" w:cs="Times New Roman"/>
          <w:b/>
          <w:sz w:val="24"/>
          <w:szCs w:val="24"/>
          <w:lang w:val="ru-RU"/>
        </w:rPr>
        <w:t>им за заштиту ученика од нас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иља, злостављања и занемаривања</w:t>
      </w:r>
    </w:p>
    <w:p w:rsidR="00CA3A88" w:rsidRPr="00CA3A88" w:rsidRDefault="00CA3A88" w:rsidP="00E8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4A1" w:rsidRPr="001732FB" w:rsidRDefault="002F1F78" w:rsidP="00E84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Pr="00F4300A">
        <w:rPr>
          <w:rFonts w:ascii="Times New Roman" w:hAnsi="Times New Roman" w:cs="Times New Roman"/>
          <w:b/>
          <w:sz w:val="24"/>
          <w:szCs w:val="24"/>
          <w:lang w:val="ru-RU"/>
        </w:rPr>
        <w:t>93</w:t>
      </w:r>
      <w:r w:rsidR="001732FB">
        <w:rPr>
          <w:rFonts w:ascii="Times New Roman" w:hAnsi="Times New Roman" w:cs="Times New Roman"/>
          <w:b/>
          <w:sz w:val="24"/>
          <w:szCs w:val="24"/>
        </w:rPr>
        <w:t>.</w:t>
      </w:r>
    </w:p>
    <w:p w:rsidR="008B74A1" w:rsidRPr="00CA3A88" w:rsidRDefault="008B74A1" w:rsidP="00173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A88">
        <w:rPr>
          <w:rFonts w:ascii="Times New Roman" w:hAnsi="Times New Roman" w:cs="Times New Roman"/>
          <w:sz w:val="24"/>
          <w:szCs w:val="24"/>
          <w:lang w:val="ru-RU"/>
        </w:rPr>
        <w:t>Тим за заштиту ученика од насиља, злостављања и занемаривања образује директор школе и чине га наставници, педагог и психолог школе, представник савета родитеља, представник јединице локалне самоуправе, односно представник Министарства унутрашњих послова, и повремено се ангажује стручњак за поједина питања из стручних служби (установе социјлне, односно здравствене заштите).</w:t>
      </w:r>
    </w:p>
    <w:p w:rsidR="008B74A1" w:rsidRPr="00F4300A" w:rsidRDefault="00CA3A88" w:rsidP="00E84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b/>
          <w:sz w:val="24"/>
          <w:szCs w:val="24"/>
          <w:lang w:val="ru-RU"/>
        </w:rPr>
        <w:t>Тим за самовредновање</w:t>
      </w:r>
    </w:p>
    <w:p w:rsidR="008B74A1" w:rsidRPr="001732FB" w:rsidRDefault="00CA3A88" w:rsidP="00E84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2F1F78" w:rsidRPr="00F4300A">
        <w:rPr>
          <w:rFonts w:ascii="Times New Roman" w:hAnsi="Times New Roman" w:cs="Times New Roman"/>
          <w:b/>
          <w:sz w:val="24"/>
          <w:szCs w:val="24"/>
          <w:lang w:val="ru-RU"/>
        </w:rPr>
        <w:t>94</w:t>
      </w:r>
      <w:r w:rsidR="001732FB">
        <w:rPr>
          <w:rFonts w:ascii="Times New Roman" w:hAnsi="Times New Roman" w:cs="Times New Roman"/>
          <w:b/>
          <w:sz w:val="24"/>
          <w:szCs w:val="24"/>
        </w:rPr>
        <w:t>.</w:t>
      </w:r>
    </w:p>
    <w:p w:rsidR="008B74A1" w:rsidRPr="005B20F2" w:rsidRDefault="008B74A1" w:rsidP="001732FB">
      <w:pPr>
        <w:autoSpaceDE w:val="0"/>
        <w:autoSpaceDN w:val="0"/>
        <w:adjustRightInd w:val="0"/>
        <w:jc w:val="both"/>
        <w:rPr>
          <w:lang w:val="sr-Cyrl-CS"/>
        </w:rPr>
      </w:pPr>
      <w:r w:rsidRPr="00CA3A88">
        <w:rPr>
          <w:rFonts w:ascii="Times New Roman" w:hAnsi="Times New Roman" w:cs="Times New Roman"/>
          <w:sz w:val="24"/>
          <w:szCs w:val="24"/>
          <w:lang w:val="ru-RU"/>
        </w:rPr>
        <w:t>Тим за самовредновања образује директор школе и чине га психолог, педагог, помоћник директора, по један представник стручних већа и један представник наставника опште - образовних предмета.</w:t>
      </w:r>
    </w:p>
    <w:p w:rsidR="008B74A1" w:rsidRPr="00F4300A" w:rsidRDefault="008B74A1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E4025" w:rsidRPr="00F4300A" w:rsidRDefault="00095D03" w:rsidP="00E8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4" w:name="str_22"/>
      <w:bookmarkEnd w:id="14"/>
      <w:r w:rsidRPr="00095D03">
        <w:rPr>
          <w:rFonts w:ascii="Times New Roman" w:eastAsia="Times New Roman" w:hAnsi="Times New Roman" w:cs="Times New Roman"/>
          <w:b/>
          <w:sz w:val="28"/>
          <w:szCs w:val="28"/>
        </w:rPr>
        <w:t>VII</w:t>
      </w:r>
      <w:r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="008E4025" w:rsidRPr="00095D03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="008E4025" w:rsidRPr="00095D03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="008E4025" w:rsidRPr="00095D03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</w:t>
      </w:r>
      <w:r w:rsidR="008E4025" w:rsidRPr="00095D03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вни</w:t>
      </w:r>
      <w:r w:rsidR="008E4025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8E4025" w:rsidRPr="00095D03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рг</w:t>
      </w:r>
      <w:r w:rsidR="008E4025" w:rsidRPr="00095D03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</w:p>
    <w:p w:rsidR="008E4025" w:rsidRPr="00F4300A" w:rsidRDefault="006A4A00" w:rsidP="00E846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15" w:name="str_23"/>
      <w:bookmarkEnd w:id="15"/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="00CA3A88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дит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љ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8E4025" w:rsidRPr="001732FB" w:rsidRDefault="006A4A00" w:rsidP="00E84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8E4025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F1F78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95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69133D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CA3A88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њу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спитних</w:t>
      </w:r>
      <w:r w:rsidR="00CA3A88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CA3A88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CA3A88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рмир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A3A88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3736C" w:rsidRDefault="0083736C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Представници савета родитеља бирају се сваке школске године.</w:t>
      </w:r>
    </w:p>
    <w:p w:rsidR="00E84646" w:rsidRDefault="00E84646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4646" w:rsidRPr="00E84646" w:rsidRDefault="006B49C2" w:rsidP="00E84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-3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E84646" w:rsidRPr="00E84646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</w:p>
    <w:p w:rsidR="0083736C" w:rsidRDefault="0083736C" w:rsidP="001732FB">
      <w:pPr>
        <w:pStyle w:val="Normal4"/>
        <w:spacing w:before="0" w:beforeAutospacing="0" w:after="0" w:afterAutospacing="0"/>
        <w:jc w:val="both"/>
      </w:pPr>
      <w:r>
        <w:t>Савет  родитеља  школе  чине по један родитељ као представник сваког  одсека  школе који броји до 3 класа, а за одсеке који броје више од 3 класа по још један родитељ на сваких следећих 3 класа , и по један представник сваког разреда средње школе , а бирају их родитељи ученика датог одсека , односно разреда на родитељском састанку који сазива разредни одељенски старешина , односно шеф одсека ,на почетку школске године , већином од укупног броја родитеља одсека, односно разреда.</w:t>
      </w:r>
    </w:p>
    <w:p w:rsidR="0083736C" w:rsidRDefault="0083736C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Савет родитеља сазива и њиме руководи председник који се бира јавним гласањем на конститутивној седници Савета родитеља , на којој се на исти начин бирају и заменик председника и записничар.</w:t>
      </w:r>
    </w:p>
    <w:p w:rsidR="0083736C" w:rsidRDefault="0083736C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На седници Савета родитеља води се записник који потписују записничар и председник Савета родитеља.</w:t>
      </w:r>
    </w:p>
    <w:p w:rsidR="0083736C" w:rsidRPr="0083736C" w:rsidRDefault="0083736C" w:rsidP="001732FB">
      <w:pPr>
        <w:pStyle w:val="Normal4"/>
        <w:spacing w:before="0" w:beforeAutospacing="0" w:after="0" w:afterAutospacing="0"/>
        <w:jc w:val="both"/>
      </w:pPr>
      <w:r>
        <w:rPr>
          <w:lang w:val="ru-RU"/>
        </w:rPr>
        <w:t xml:space="preserve">Савет родитеља доноси пословник о раду, којим уређује начин рада, поступак избора, трајање и престанак мандата чланова Савета родитеља, у складу са </w:t>
      </w:r>
      <w:r>
        <w:t>З</w:t>
      </w:r>
      <w:r>
        <w:rPr>
          <w:lang w:val="ru-RU"/>
        </w:rPr>
        <w:t xml:space="preserve">аконом и овим </w:t>
      </w:r>
      <w:r>
        <w:t>С</w:t>
      </w:r>
      <w:r>
        <w:rPr>
          <w:lang w:val="ru-RU"/>
        </w:rPr>
        <w:t>тату</w:t>
      </w:r>
      <w:r w:rsidR="00CA3A88">
        <w:rPr>
          <w:lang w:val="ru-RU"/>
        </w:rPr>
        <w:t>том.</w:t>
      </w:r>
    </w:p>
    <w:p w:rsidR="008E4025" w:rsidRPr="00CA3A88" w:rsidRDefault="006A4A00" w:rsidP="00E84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1F78">
        <w:rPr>
          <w:rFonts w:ascii="Times New Roman" w:eastAsia="Times New Roman" w:hAnsi="Times New Roman" w:cs="Times New Roman"/>
          <w:b/>
          <w:bCs/>
          <w:sz w:val="24"/>
          <w:szCs w:val="24"/>
        </w:rPr>
        <w:t>96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8E4025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прихв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e,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 o o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 ja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ћин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укупн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oja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CA3A88" w:rsidRDefault="008E4025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. 1.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 4. </w:t>
      </w:r>
      <w:r w:rsidR="00B40B50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сх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CA3A88" w:rsidRDefault="006A4A00" w:rsidP="00E84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1F78">
        <w:rPr>
          <w:rFonts w:ascii="Times New Roman" w:eastAsia="Times New Roman" w:hAnsi="Times New Roman" w:cs="Times New Roman"/>
          <w:b/>
          <w:bCs/>
          <w:sz w:val="24"/>
          <w:szCs w:val="24"/>
        </w:rPr>
        <w:t>97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лични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гућн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присуству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утврђу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дници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B40B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чињ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жити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B40B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лични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буд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гућн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присуству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дници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нути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CA3A88" w:rsidRDefault="006A4A00" w:rsidP="00E84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1F78">
        <w:rPr>
          <w:rFonts w:ascii="Times New Roman" w:eastAsia="Times New Roman" w:hAnsi="Times New Roman" w:cs="Times New Roman"/>
          <w:b/>
          <w:bCs/>
          <w:sz w:val="24"/>
          <w:szCs w:val="24"/>
        </w:rPr>
        <w:t>98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гу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присуств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646" w:rsidRPr="00E84646" w:rsidRDefault="006B49C2" w:rsidP="00E84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lastRenderedPageBreak/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 w:rsidR="00E84646" w:rsidRPr="00E84646">
        <w:rPr>
          <w:rFonts w:ascii="Times New Roman" w:eastAsia="Times New Roman" w:hAnsi="Times New Roman" w:cs="Times New Roman"/>
          <w:sz w:val="20"/>
          <w:szCs w:val="20"/>
          <w:lang w:val="sr-Cyrl-RS"/>
        </w:rPr>
        <w:t>-</w:t>
      </w:r>
    </w:p>
    <w:p w:rsidR="008E4025" w:rsidRDefault="00E84646" w:rsidP="00E84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2F1F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99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e,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нск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ступник</w:t>
      </w:r>
      <w:proofErr w:type="gramStart"/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62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лски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C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C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ству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FC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изб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рних</w:t>
      </w:r>
      <w:r w:rsidR="00FC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aja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C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C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FC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изб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уџб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C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лск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дишњ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изв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aje o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спит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дишњ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вршн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испиту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зулт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ђун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стир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proofErr w:type="gramStart"/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gramEnd"/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ђив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иу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ђив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o-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спитн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ришћ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шир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ja;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лск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ришћ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ничк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прикупљ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нск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ступник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Start"/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12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ству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писив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108.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 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кскурзи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je,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прир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изв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aj 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њих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пштински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утврђ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1A4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тут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CA3A88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1F78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1732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упућу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ничк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A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нту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4646" w:rsidRDefault="00E84646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646" w:rsidRDefault="00E84646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bookmarkStart w:id="16" w:name="str_24"/>
      <w:bookmarkEnd w:id="16"/>
    </w:p>
    <w:p w:rsidR="00E84646" w:rsidRDefault="006B49C2" w:rsidP="00E84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lastRenderedPageBreak/>
        <w:t>-4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E84646">
        <w:rPr>
          <w:rFonts w:ascii="Times New Roman" w:eastAsia="Times New Roman" w:hAnsi="Times New Roman" w:cs="Times New Roman"/>
          <w:sz w:val="20"/>
          <w:szCs w:val="20"/>
          <w:lang w:val="sr-Cyrl-RS"/>
        </w:rPr>
        <w:t>-</w:t>
      </w:r>
    </w:p>
    <w:p w:rsidR="00E84646" w:rsidRDefault="00E84646" w:rsidP="00E84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8E4025" w:rsidRPr="00F4300A" w:rsidRDefault="00FC6234" w:rsidP="00E8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C6234">
        <w:rPr>
          <w:rFonts w:ascii="Times New Roman" w:eastAsia="Times New Roman" w:hAnsi="Times New Roman" w:cs="Times New Roman"/>
          <w:b/>
          <w:sz w:val="28"/>
          <w:szCs w:val="28"/>
        </w:rPr>
        <w:t>VII</w:t>
      </w:r>
      <w:r w:rsidR="002F1F78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</w:t>
      </w:r>
      <w:r w:rsidR="008E4025" w:rsidRPr="00FC6234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ници</w:t>
      </w:r>
    </w:p>
    <w:p w:rsidR="008E4025" w:rsidRPr="00F4300A" w:rsidRDefault="006A4A00" w:rsidP="00E846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17" w:name="str_25"/>
      <w:bookmarkEnd w:id="17"/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Упис</w:t>
      </w:r>
      <w:r w:rsidR="00FC6234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="00802E44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ченика у ОМШ</w:t>
      </w:r>
    </w:p>
    <w:p w:rsidR="00802E44" w:rsidRPr="002F1F78" w:rsidRDefault="00802E44" w:rsidP="00E84646">
      <w:pPr>
        <w:pStyle w:val="Normal4"/>
        <w:jc w:val="center"/>
      </w:pPr>
      <w:r>
        <w:rPr>
          <w:b/>
        </w:rPr>
        <w:t xml:space="preserve">Члан </w:t>
      </w:r>
      <w:r w:rsidR="002F1F78">
        <w:rPr>
          <w:b/>
        </w:rPr>
        <w:t>101</w:t>
      </w:r>
      <w:r w:rsidR="001732FB">
        <w:rPr>
          <w:b/>
        </w:rPr>
        <w:t>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 основну музичку школу може да се у</w:t>
      </w:r>
      <w:r>
        <w:rPr>
          <w:color w:val="000000"/>
        </w:rPr>
        <w:t>п</w:t>
      </w:r>
      <w:r>
        <w:rPr>
          <w:color w:val="000000"/>
          <w:lang w:val="ru-RU"/>
        </w:rPr>
        <w:t xml:space="preserve">ише дете и ученик основне и средње школе који положи пријемни испит за утврђивање музичке </w:t>
      </w:r>
      <w:r>
        <w:rPr>
          <w:color w:val="000000"/>
        </w:rPr>
        <w:t>с</w:t>
      </w:r>
      <w:r>
        <w:rPr>
          <w:color w:val="000000"/>
          <w:lang w:val="ru-RU"/>
        </w:rPr>
        <w:t>пособности.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</w:pPr>
      <w:r>
        <w:t>На  пријемном  испиту  за  утврђивање  музичких  способности  за  упис  у  основну  музичку  школу  проверава  се  нарочито : слух (мелодијски и хармонски), музичка  меморија, осећај  за  ритам,  као  и  психолошка  способност  детета.  Пријемни  испит  полаже  се  пред  комисијом  коју  чине  три  наставника  школе.  Пријемни испит полаже се током маја и јуна месеца у роковима које школа( педагошки колегијум и наставничко веће) одреди. Резултати пријемног испита треба да се објаве најкасније у року од 7 дана до дана завршетка последњег термина пријемног испита у мају месецу, односно најкасније у року од 7 дана од дана завршетка последњег термина пријемног испита у јуну месецу.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</w:pPr>
      <w:r>
        <w:t xml:space="preserve"> У први разред основне музичке школе може да се упише  ученик  који на пријемном испиту постигне  најмање 30 бодова а на основу ранг листе коју школа сачињава у складу са потребним бројем ученика.</w:t>
      </w:r>
    </w:p>
    <w:p w:rsidR="00802E44" w:rsidRPr="002F1F78" w:rsidRDefault="00802E44" w:rsidP="00E84646">
      <w:pPr>
        <w:pStyle w:val="Normal4"/>
        <w:jc w:val="center"/>
        <w:rPr>
          <w:b/>
        </w:rPr>
      </w:pPr>
      <w:r>
        <w:rPr>
          <w:b/>
        </w:rPr>
        <w:t>Ч</w:t>
      </w:r>
      <w:r w:rsidR="002F1F78">
        <w:rPr>
          <w:b/>
        </w:rPr>
        <w:t>лан 102</w:t>
      </w:r>
      <w:r w:rsidR="001732FB">
        <w:rPr>
          <w:b/>
        </w:rPr>
        <w:t>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Ученик који није завршио први циклус основне музичке школе може да се упише у други циклус након положеног испита за проверу знања. 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color w:val="0000FF"/>
          <w:lang w:val="ru-RU"/>
        </w:rPr>
      </w:pPr>
      <w:r>
        <w:rPr>
          <w:color w:val="000000"/>
          <w:lang w:val="ru-RU"/>
        </w:rPr>
        <w:t>Ученик основне музичке школе може да настави стицање музичког образовања и васпитања по јединственом школском програму за таленте, ако се утврди да има изузетне музичке способности</w:t>
      </w:r>
      <w:r>
        <w:rPr>
          <w:color w:val="0000FF"/>
          <w:lang w:val="ru-RU"/>
        </w:rPr>
        <w:t>.</w:t>
      </w:r>
    </w:p>
    <w:p w:rsidR="00802E44" w:rsidRPr="00F4300A" w:rsidRDefault="00802E44" w:rsidP="00E846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Упис ученика у СМШ</w:t>
      </w:r>
    </w:p>
    <w:p w:rsidR="00802E44" w:rsidRPr="002F1F78" w:rsidRDefault="00802E44" w:rsidP="00E84646">
      <w:pPr>
        <w:pStyle w:val="Normal4"/>
        <w:jc w:val="center"/>
      </w:pPr>
      <w:r>
        <w:rPr>
          <w:b/>
        </w:rPr>
        <w:t xml:space="preserve">Члан </w:t>
      </w:r>
      <w:r w:rsidR="002F1F78">
        <w:rPr>
          <w:b/>
        </w:rPr>
        <w:t>103</w:t>
      </w:r>
      <w:r w:rsidR="001732FB">
        <w:rPr>
          <w:b/>
        </w:rPr>
        <w:t>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ru-RU"/>
        </w:rPr>
        <w:t xml:space="preserve">У први разред </w:t>
      </w:r>
      <w:r>
        <w:rPr>
          <w:color w:val="000000"/>
        </w:rPr>
        <w:t xml:space="preserve">средње музичке школе </w:t>
      </w:r>
      <w:r>
        <w:rPr>
          <w:color w:val="000000"/>
          <w:lang w:val="ru-RU"/>
        </w:rPr>
        <w:t>може да се упише лице које је завршило основно музичко образовање и васпитање, а лице које није завршило основно музичко образовање и васпитање, ако претходно положи испит на нивоу програма тог образовања</w:t>
      </w:r>
      <w:r>
        <w:rPr>
          <w:color w:val="000000"/>
        </w:rPr>
        <w:t xml:space="preserve"> и пријемни испит за упис средњу школу.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ru-RU"/>
        </w:rPr>
        <w:t xml:space="preserve">Лице које похађа основно образовање и васпитање, а није га завршило, а завршило је основно музичко образовање и васпитање, може да се упише у школу која остварује програме музичког образовања и васпитања ради похађања наставе из уметничких и стручних предмета. 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color w:val="339966"/>
        </w:rPr>
      </w:pPr>
      <w:r>
        <w:rPr>
          <w:color w:val="000000"/>
          <w:lang w:val="ru-RU"/>
        </w:rPr>
        <w:t>Лице које је завршило у иностранству основно образовање и васпитање или један од последња два разреда основног образовања, односно које је завршило у Републици Србији страну школу или један од последња два разреда основног образовања, може да се упише у школу ако му се призна страна школска исправа</w:t>
      </w:r>
      <w:r>
        <w:rPr>
          <w:color w:val="000000"/>
        </w:rPr>
        <w:t xml:space="preserve">  и ако положи пријемни испит</w:t>
      </w:r>
      <w:r>
        <w:rPr>
          <w:color w:val="339966"/>
        </w:rPr>
        <w:t>.</w:t>
      </w:r>
      <w:r>
        <w:rPr>
          <w:color w:val="339966"/>
          <w:lang w:val="ru-RU"/>
        </w:rPr>
        <w:t>.</w:t>
      </w:r>
    </w:p>
    <w:p w:rsidR="00E84646" w:rsidRDefault="00802E44" w:rsidP="001732FB">
      <w:pPr>
        <w:pStyle w:val="Normal4"/>
        <w:spacing w:before="0" w:beforeAutospacing="0" w:after="0" w:afterAutospacing="0"/>
        <w:jc w:val="both"/>
        <w:rPr>
          <w:lang w:val="sr-Cyrl-RS"/>
        </w:rPr>
      </w:pPr>
      <w:r>
        <w:t xml:space="preserve">  Способност  за  стицање  средњег  музичког  образовања  и  васпитања  утврђује  се  на  пријемном  испиту, а  као  услов  за  упис  у  Школу  су  предвиђене  музичке  способности </w:t>
      </w:r>
    </w:p>
    <w:p w:rsidR="00E84646" w:rsidRDefault="006B49C2" w:rsidP="00E84646">
      <w:pPr>
        <w:pStyle w:val="Normal4"/>
        <w:spacing w:before="0" w:beforeAutospacing="0" w:after="0" w:afterAutospacing="0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lastRenderedPageBreak/>
        <w:t>-4</w:t>
      </w:r>
      <w:r>
        <w:rPr>
          <w:sz w:val="20"/>
          <w:szCs w:val="20"/>
          <w:lang w:val="sr-Latn-RS"/>
        </w:rPr>
        <w:t>2</w:t>
      </w:r>
      <w:r w:rsidR="00E84646" w:rsidRPr="00E84646">
        <w:rPr>
          <w:sz w:val="20"/>
          <w:szCs w:val="20"/>
          <w:lang w:val="sr-Cyrl-RS"/>
        </w:rPr>
        <w:t>-</w:t>
      </w:r>
    </w:p>
    <w:p w:rsidR="00E84646" w:rsidRPr="00E84646" w:rsidRDefault="00E84646" w:rsidP="00E84646">
      <w:pPr>
        <w:pStyle w:val="Normal4"/>
        <w:spacing w:before="0" w:beforeAutospacing="0" w:after="0" w:afterAutospacing="0"/>
        <w:jc w:val="center"/>
        <w:rPr>
          <w:sz w:val="20"/>
          <w:szCs w:val="20"/>
          <w:lang w:val="sr-Cyrl-RS"/>
        </w:rPr>
      </w:pPr>
    </w:p>
    <w:p w:rsidR="00802E44" w:rsidRDefault="00802E44" w:rsidP="001732FB">
      <w:pPr>
        <w:pStyle w:val="Normal4"/>
        <w:spacing w:before="0" w:beforeAutospacing="0" w:after="0" w:afterAutospacing="0"/>
        <w:jc w:val="both"/>
      </w:pPr>
      <w:r>
        <w:t xml:space="preserve"> стечене  у  школи  за  основно  музичко  образовање  и  васпитање, па  се  на  основу  успеха  постигнутог  на  пријемном  испиту  и  успеха  у  предходном  школовању, рангирају  кандидати  који  су  на  провери  показали  те  способности  ( свирање на инструменту односно солфеђо и солфеђо односно теорија ). Право  на  рангирање  стиче  ученик  који  је  положио  пријемни  испит.</w:t>
      </w:r>
    </w:p>
    <w:p w:rsidR="00802E44" w:rsidRPr="00802E44" w:rsidRDefault="00802E44" w:rsidP="00E84646">
      <w:pPr>
        <w:pStyle w:val="Normal4"/>
        <w:jc w:val="center"/>
        <w:rPr>
          <w:b/>
          <w:color w:val="000000"/>
        </w:rPr>
      </w:pPr>
      <w:bookmarkStart w:id="18" w:name="clan_98"/>
      <w:bookmarkEnd w:id="18"/>
      <w:r w:rsidRPr="00802E44">
        <w:rPr>
          <w:b/>
          <w:color w:val="000000"/>
        </w:rPr>
        <w:t>Условни упис</w:t>
      </w:r>
    </w:p>
    <w:p w:rsidR="00802E44" w:rsidRPr="002F1F78" w:rsidRDefault="00802E44" w:rsidP="00E84646">
      <w:pPr>
        <w:pStyle w:val="Normal4"/>
        <w:jc w:val="center"/>
        <w:rPr>
          <w:b/>
          <w:color w:val="000000"/>
        </w:rPr>
      </w:pPr>
      <w:r>
        <w:rPr>
          <w:b/>
          <w:color w:val="000000"/>
          <w:lang w:val="ru-RU"/>
        </w:rPr>
        <w:t>Члан</w:t>
      </w:r>
      <w:r w:rsidR="002F1F78">
        <w:rPr>
          <w:b/>
          <w:color w:val="000000"/>
        </w:rPr>
        <w:t xml:space="preserve">  104</w:t>
      </w:r>
      <w:r w:rsidR="001732FB">
        <w:rPr>
          <w:b/>
          <w:color w:val="000000"/>
        </w:rPr>
        <w:t>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Ученик који је поднео захтев за признавање стране школске исправе може да буде условно уписан у наредни разред, уколико поступак није окончан до почетка школске године.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 xml:space="preserve">У случају из става 1. овог члана </w:t>
      </w:r>
      <w:r>
        <w:rPr>
          <w:color w:val="000000"/>
        </w:rPr>
        <w:t>Ш</w:t>
      </w:r>
      <w:r>
        <w:rPr>
          <w:color w:val="000000"/>
          <w:lang w:val="ru-RU"/>
        </w:rPr>
        <w:t xml:space="preserve">кола је дужна да ученика одмах укључи у одговарајући разред. </w:t>
      </w:r>
    </w:p>
    <w:p w:rsidR="00802E44" w:rsidRPr="002F1F78" w:rsidRDefault="00802E44" w:rsidP="00E84646">
      <w:pPr>
        <w:pStyle w:val="Normal4"/>
        <w:jc w:val="center"/>
        <w:rPr>
          <w:b/>
          <w:color w:val="000000"/>
        </w:rPr>
      </w:pPr>
      <w:bookmarkStart w:id="19" w:name="clan_43"/>
      <w:bookmarkEnd w:id="19"/>
      <w:r>
        <w:rPr>
          <w:b/>
          <w:color w:val="000000"/>
          <w:lang w:val="ru-RU"/>
        </w:rPr>
        <w:t>Члан</w:t>
      </w:r>
      <w:r w:rsidR="00E91892">
        <w:rPr>
          <w:b/>
          <w:color w:val="000000"/>
          <w:lang w:val="ru-RU"/>
        </w:rPr>
        <w:t xml:space="preserve"> </w:t>
      </w:r>
      <w:r w:rsidR="002F1F78">
        <w:rPr>
          <w:b/>
          <w:color w:val="000000"/>
        </w:rPr>
        <w:t xml:space="preserve"> 105</w:t>
      </w:r>
      <w:r w:rsidR="001732FB">
        <w:rPr>
          <w:b/>
          <w:color w:val="000000"/>
        </w:rPr>
        <w:t>.</w:t>
      </w:r>
    </w:p>
    <w:p w:rsidR="00802E44" w:rsidRDefault="00802E44" w:rsidP="001732FB">
      <w:pPr>
        <w:pStyle w:val="Normal4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Редован ученик</w:t>
      </w:r>
      <w:r>
        <w:rPr>
          <w:color w:val="000000"/>
        </w:rPr>
        <w:t xml:space="preserve"> средње музичке школе </w:t>
      </w:r>
      <w:r>
        <w:rPr>
          <w:color w:val="000000"/>
          <w:lang w:val="ru-RU"/>
        </w:rPr>
        <w:t>који се исписао из школе у току школске године може да се упише у другу школу у року од седам дана од дана уручења исписнице.</w:t>
      </w:r>
    </w:p>
    <w:p w:rsidR="00802E44" w:rsidRDefault="00802E44" w:rsidP="001732FB">
      <w:pPr>
        <w:pStyle w:val="Normal4"/>
        <w:jc w:val="both"/>
        <w:rPr>
          <w:color w:val="0000FF"/>
          <w:lang w:val="ru-RU"/>
        </w:rPr>
      </w:pPr>
      <w:r>
        <w:rPr>
          <w:color w:val="000000"/>
          <w:lang w:val="ru-RU"/>
        </w:rPr>
        <w:t>Ученик из става 1. овог члана, који се не упише у школу у прописаном року, има право да наредне школске године изврши поновни упис у исту школу и у исти разред.</w:t>
      </w:r>
      <w:bookmarkStart w:id="20" w:name="str_50"/>
      <w:bookmarkEnd w:id="20"/>
    </w:p>
    <w:p w:rsidR="00802E44" w:rsidRDefault="00802E44" w:rsidP="00E84646">
      <w:pPr>
        <w:pStyle w:val="Normal4"/>
        <w:jc w:val="center"/>
        <w:rPr>
          <w:b/>
        </w:rPr>
      </w:pPr>
      <w:r>
        <w:rPr>
          <w:b/>
        </w:rPr>
        <w:t>Статус ученика</w:t>
      </w:r>
    </w:p>
    <w:p w:rsidR="00802E44" w:rsidRPr="002F1F78" w:rsidRDefault="002F1F78" w:rsidP="00E84646">
      <w:pPr>
        <w:pStyle w:val="Normal4"/>
        <w:jc w:val="center"/>
        <w:rPr>
          <w:b/>
        </w:rPr>
      </w:pPr>
      <w:r>
        <w:rPr>
          <w:b/>
        </w:rPr>
        <w:t>Члан 106</w:t>
      </w:r>
      <w:r w:rsidR="001732FB">
        <w:rPr>
          <w:b/>
        </w:rPr>
        <w:t>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</w:pPr>
      <w:r>
        <w:t xml:space="preserve"> Школовање  у    школи  и  статус  редовног  ученика  првог  разреда  се  стиче  уписом  после  положеног  пријемног  испита,  а  за  сваки  наредни  разред – поновним  уписом  у  сваки  следећи  разред.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color w:val="339966"/>
        </w:rPr>
      </w:pPr>
      <w:r>
        <w:t xml:space="preserve"> Ученици  могу  да  стекну  музичко  образовање  и  васпитање  и  полагањем  испита.</w:t>
      </w:r>
      <w:r>
        <w:rPr>
          <w:color w:val="339966"/>
          <w:lang w:val="ru-RU"/>
        </w:rPr>
        <w:t xml:space="preserve"> 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Редован и ванредан ученик  имају право да се упишу у одговарајући разред најкасније до 31. августа, осим ако је започет поступак по захтеву за заштиту права ученика, када се врши упис по окончању поступка.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Изузетно, редован ученик средњег образовања и васпитања који није положио поправни испит може да заврши започети разред у истој школи наредне школске године, у својству ванредног ученика, поновним полагањем неположеног испита, уз обавезу плаћања накнаде стварних трошкова које утврди школа.</w:t>
      </w:r>
    </w:p>
    <w:p w:rsidR="00802E44" w:rsidRDefault="00802E44" w:rsidP="001732FB">
      <w:pPr>
        <w:pStyle w:val="Normal4"/>
        <w:spacing w:before="0" w:beforeAutospacing="0" w:after="0" w:afterAutospacing="0"/>
        <w:jc w:val="both"/>
        <w:rPr>
          <w:b/>
          <w:color w:val="000000"/>
          <w:lang w:val="sr-Cyrl-RS"/>
        </w:rPr>
      </w:pPr>
      <w:r>
        <w:rPr>
          <w:color w:val="000000"/>
          <w:lang w:val="ru-RU"/>
        </w:rPr>
        <w:t xml:space="preserve"> Када заврши разред, ванредан ученик има право да се у истој школској години упише у наредни разред, у истом својству.</w:t>
      </w:r>
      <w:r>
        <w:rPr>
          <w:b/>
          <w:color w:val="000000"/>
        </w:rPr>
        <w:t xml:space="preserve"> </w:t>
      </w: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b/>
          <w:color w:val="000000"/>
          <w:lang w:val="sr-Cyrl-RS"/>
        </w:rPr>
      </w:pP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b/>
          <w:color w:val="000000"/>
          <w:lang w:val="sr-Cyrl-RS"/>
        </w:rPr>
      </w:pP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b/>
          <w:color w:val="000000"/>
          <w:lang w:val="sr-Cyrl-RS"/>
        </w:rPr>
      </w:pP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b/>
          <w:color w:val="000000"/>
          <w:lang w:val="sr-Cyrl-RS"/>
        </w:rPr>
      </w:pP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b/>
          <w:color w:val="000000"/>
          <w:lang w:val="sr-Cyrl-RS"/>
        </w:rPr>
      </w:pP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b/>
          <w:color w:val="000000"/>
          <w:lang w:val="sr-Cyrl-RS"/>
        </w:rPr>
      </w:pPr>
    </w:p>
    <w:p w:rsidR="00E84646" w:rsidRPr="00E84646" w:rsidRDefault="006B49C2" w:rsidP="00E84646">
      <w:pPr>
        <w:pStyle w:val="Normal4"/>
        <w:spacing w:before="0" w:beforeAutospacing="0" w:after="0" w:afterAutospacing="0"/>
        <w:jc w:val="center"/>
        <w:rPr>
          <w:color w:val="000000"/>
          <w:sz w:val="20"/>
          <w:szCs w:val="20"/>
          <w:lang w:val="sr-Cyrl-RS"/>
        </w:rPr>
      </w:pPr>
      <w:r>
        <w:rPr>
          <w:color w:val="000000"/>
          <w:sz w:val="20"/>
          <w:szCs w:val="20"/>
          <w:lang w:val="sr-Cyrl-RS"/>
        </w:rPr>
        <w:lastRenderedPageBreak/>
        <w:t>-4</w:t>
      </w:r>
      <w:r>
        <w:rPr>
          <w:color w:val="000000"/>
          <w:sz w:val="20"/>
          <w:szCs w:val="20"/>
          <w:lang w:val="sr-Latn-RS"/>
        </w:rPr>
        <w:t>3</w:t>
      </w:r>
      <w:r w:rsidR="00E84646" w:rsidRPr="00E84646">
        <w:rPr>
          <w:color w:val="000000"/>
          <w:sz w:val="20"/>
          <w:szCs w:val="20"/>
          <w:lang w:val="sr-Cyrl-RS"/>
        </w:rPr>
        <w:t>-</w:t>
      </w:r>
    </w:p>
    <w:p w:rsidR="008E4025" w:rsidRPr="00F4300A" w:rsidRDefault="008E4025" w:rsidP="00E846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21" w:name="str_26"/>
      <w:bookmarkEnd w:id="21"/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њив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A4A00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њ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981FA8" w:rsidRPr="002F1F78" w:rsidRDefault="00981FA8" w:rsidP="00E84646">
      <w:pPr>
        <w:pStyle w:val="Normal4"/>
        <w:jc w:val="center"/>
        <w:rPr>
          <w:color w:val="339966"/>
        </w:rPr>
      </w:pPr>
      <w:r w:rsidRPr="005B20F2">
        <w:rPr>
          <w:b/>
        </w:rPr>
        <w:t xml:space="preserve">Члан </w:t>
      </w:r>
      <w:r w:rsidR="002F1F78">
        <w:rPr>
          <w:b/>
        </w:rPr>
        <w:t>107</w:t>
      </w:r>
      <w:r w:rsidR="001732FB">
        <w:rPr>
          <w:b/>
        </w:rPr>
        <w:t>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Редован ученик је дужан да похађа наставу и извршава друге обавезе утврђене Законом</w:t>
      </w:r>
      <w:r w:rsidRPr="00F550F9">
        <w:rPr>
          <w:color w:val="000000"/>
        </w:rPr>
        <w:t>, посебним законима и овим Статутом,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 w:rsidRPr="00F550F9">
        <w:rPr>
          <w:color w:val="000000"/>
          <w:lang w:val="ru-RU"/>
        </w:rPr>
        <w:t>Ванредан ученик полаже испите из свих предмета утврђених школским програмом, осим из предмета физичко васпитањ</w:t>
      </w:r>
      <w:r w:rsidR="00E91892">
        <w:rPr>
          <w:color w:val="000000"/>
          <w:lang w:val="ru-RU"/>
        </w:rPr>
        <w:t xml:space="preserve">е </w:t>
      </w:r>
      <w:r w:rsidRPr="00F550F9">
        <w:rPr>
          <w:color w:val="000000"/>
          <w:lang w:val="ru-RU"/>
        </w:rPr>
        <w:t xml:space="preserve"> и извршава друге обавезе утврђене Законом</w:t>
      </w:r>
      <w:r w:rsidRPr="00F550F9">
        <w:rPr>
          <w:color w:val="000000"/>
        </w:rPr>
        <w:t xml:space="preserve"> посебним законима и овим Статутом.</w:t>
      </w:r>
    </w:p>
    <w:p w:rsidR="00981FA8" w:rsidRPr="005B20F2" w:rsidRDefault="00981FA8" w:rsidP="001732FB">
      <w:pPr>
        <w:pStyle w:val="Normal4"/>
        <w:spacing w:before="0" w:beforeAutospacing="0" w:after="0" w:afterAutospacing="0"/>
        <w:jc w:val="both"/>
      </w:pPr>
      <w:r w:rsidRPr="00F550F9">
        <w:rPr>
          <w:color w:val="000000"/>
          <w:lang w:val="ru-RU"/>
        </w:rPr>
        <w:t xml:space="preserve">Владање ванредног ученика не оцењује се. </w:t>
      </w:r>
      <w:r w:rsidRPr="005B20F2">
        <w:t xml:space="preserve">                                                                                          </w:t>
      </w:r>
    </w:p>
    <w:p w:rsidR="00981FA8" w:rsidRPr="002F1F78" w:rsidRDefault="00981FA8" w:rsidP="00E84646">
      <w:pPr>
        <w:pStyle w:val="Normal4"/>
        <w:ind w:firstLine="720"/>
        <w:jc w:val="center"/>
        <w:rPr>
          <w:b/>
          <w:color w:val="000000"/>
        </w:rPr>
      </w:pPr>
      <w:bookmarkStart w:id="22" w:name="clan_48"/>
      <w:bookmarkEnd w:id="22"/>
      <w:r w:rsidRPr="00F550F9">
        <w:rPr>
          <w:b/>
          <w:color w:val="000000"/>
          <w:lang w:val="ru-RU"/>
        </w:rPr>
        <w:t xml:space="preserve">Члан </w:t>
      </w:r>
      <w:r w:rsidR="002F1F78">
        <w:rPr>
          <w:b/>
          <w:color w:val="000000"/>
        </w:rPr>
        <w:t>108</w:t>
      </w:r>
      <w:r w:rsidR="001732FB">
        <w:rPr>
          <w:b/>
          <w:color w:val="000000"/>
        </w:rPr>
        <w:t>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 w:rsidRPr="00F550F9">
        <w:rPr>
          <w:color w:val="000000"/>
          <w:lang w:val="ru-RU"/>
        </w:rPr>
        <w:t xml:space="preserve">Оцењивањем у школи обезбеђује се стално праћење остваривања прописаних циљева, исхода и стандарда постигнућа ученика у току савладавања школског програма. 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 w:rsidRPr="00F550F9">
        <w:rPr>
          <w:color w:val="000000"/>
          <w:lang w:val="ru-RU"/>
        </w:rPr>
        <w:t xml:space="preserve">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постигнућа. 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 xml:space="preserve">Уколико ученик стиче образовање и васпитање по индивидуалном образовном плану са прилагођеним стандардима постигнућа, оцењује се на основу ангажовања и степена остварености циљева и прилагођених стандарда. 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 w:rsidRPr="00F550F9">
        <w:rPr>
          <w:color w:val="000000"/>
          <w:lang w:val="ru-RU"/>
        </w:rPr>
        <w:t>Ученик са изузетним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циљева, општих и посебних стандарда постигнућа и ангажовања.</w:t>
      </w:r>
    </w:p>
    <w:p w:rsidR="00981FA8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Ученик основне музичке школе мо</w:t>
      </w:r>
      <w:r w:rsidR="00772C70">
        <w:rPr>
          <w:color w:val="000000"/>
          <w:lang w:val="ru-RU"/>
        </w:rPr>
        <w:t>же да настави стицање музичког</w:t>
      </w:r>
      <w:r w:rsidR="00772C70" w:rsidRPr="00F4300A">
        <w:rPr>
          <w:color w:val="000000"/>
          <w:lang w:val="ru-RU"/>
        </w:rPr>
        <w:t xml:space="preserve"> </w:t>
      </w:r>
      <w:r w:rsidRPr="00F550F9">
        <w:rPr>
          <w:color w:val="000000"/>
          <w:lang w:val="ru-RU"/>
        </w:rPr>
        <w:t>образовања и васпитања по јединственом школском програму за таленте, ако се утврди да има изу</w:t>
      </w:r>
      <w:r w:rsidR="00772C70">
        <w:rPr>
          <w:color w:val="000000"/>
          <w:lang w:val="ru-RU"/>
        </w:rPr>
        <w:t>зетне музичке</w:t>
      </w:r>
      <w:r w:rsidR="00772C70" w:rsidRPr="00F4300A">
        <w:rPr>
          <w:color w:val="000000"/>
          <w:lang w:val="ru-RU"/>
        </w:rPr>
        <w:t xml:space="preserve"> </w:t>
      </w:r>
      <w:r w:rsidRPr="00F550F9">
        <w:rPr>
          <w:color w:val="000000"/>
          <w:lang w:val="ru-RU"/>
        </w:rPr>
        <w:t>способности.</w:t>
      </w:r>
    </w:p>
    <w:p w:rsidR="00E91892" w:rsidRPr="00F550F9" w:rsidRDefault="00E91892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981FA8" w:rsidRPr="002F1F78" w:rsidRDefault="00981FA8" w:rsidP="00E84646">
      <w:pPr>
        <w:pStyle w:val="Normal4"/>
        <w:spacing w:before="0" w:beforeAutospacing="0" w:after="0" w:afterAutospacing="0"/>
        <w:jc w:val="center"/>
        <w:rPr>
          <w:b/>
          <w:color w:val="000000"/>
        </w:rPr>
      </w:pPr>
      <w:r w:rsidRPr="00F550F9">
        <w:rPr>
          <w:b/>
          <w:color w:val="000000"/>
          <w:lang w:val="ru-RU"/>
        </w:rPr>
        <w:t>Члан</w:t>
      </w:r>
      <w:r w:rsidRPr="00861D14">
        <w:rPr>
          <w:b/>
          <w:color w:val="000000"/>
          <w:lang w:val="ru-RU"/>
        </w:rPr>
        <w:t xml:space="preserve"> </w:t>
      </w:r>
      <w:r w:rsidR="002F1F78">
        <w:rPr>
          <w:b/>
          <w:color w:val="000000"/>
        </w:rPr>
        <w:t>109</w:t>
      </w:r>
      <w:r w:rsidR="001732FB">
        <w:rPr>
          <w:b/>
          <w:color w:val="000000"/>
        </w:rPr>
        <w:t>.</w:t>
      </w:r>
    </w:p>
    <w:p w:rsidR="00E91892" w:rsidRPr="00E91892" w:rsidRDefault="00E91892" w:rsidP="001732FB">
      <w:pPr>
        <w:pStyle w:val="Normal4"/>
        <w:spacing w:before="0" w:beforeAutospacing="0" w:after="0" w:afterAutospacing="0"/>
        <w:jc w:val="both"/>
        <w:rPr>
          <w:b/>
        </w:rPr>
      </w:pPr>
    </w:p>
    <w:p w:rsidR="00981FA8" w:rsidRPr="005B20F2" w:rsidRDefault="00981FA8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>У првом разреду основног образовања и васпитања оцењивање и закључна оцена су описни и ученик прелази у наредни разред.</w:t>
      </w:r>
    </w:p>
    <w:p w:rsidR="00981FA8" w:rsidRPr="005B20F2" w:rsidRDefault="00981FA8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>Ученик другог и трећег разреда основног образовања и васпитања који на крају другог полугодишта има недовољне оцене преводи се у наредни разред, на основу одлуке одељењског већа, осим ако родитељ, односно старатељ изричито захтева да ученик понавља разред.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Ученику који је преведен у наредни разред, признаје се разред из кога је преведен као завршен.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Ученик четвртог и петог   разреда и ученик средњег образовања понавља разред ако на крају другог полугодишта има три или више непрелазних оцена из обавезних предмета који се оцењују бројчано, када не положи поправни испит у прописаним роковима</w:t>
      </w:r>
      <w:r w:rsidRPr="00F550F9">
        <w:rPr>
          <w:color w:val="000000"/>
        </w:rPr>
        <w:t xml:space="preserve"> и</w:t>
      </w:r>
      <w:r w:rsidRPr="00F550F9">
        <w:rPr>
          <w:color w:val="000000"/>
          <w:lang w:val="ru-RU"/>
        </w:rPr>
        <w:t xml:space="preserve"> ако добије непрелазну оцену из главног предмета на годишњем испиту.</w:t>
      </w:r>
    </w:p>
    <w:p w:rsidR="00981FA8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Изузетно, редован ученик средњег образовања који није положио поправни испит може да заврши започети разред у истој школи наредне школске године, у својству ванредног ученика поновним полагањем неположеног испита, уз обавезу плаћања накнаде стварних трошкова које утврди школа. Када заврши разред ванредан ученик има право да се у истој школској години упише у наредни разред, у истом својству.</w:t>
      </w: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E84646" w:rsidRDefault="006B49C2" w:rsidP="00E84646">
      <w:pPr>
        <w:pStyle w:val="Normal4"/>
        <w:spacing w:before="0" w:beforeAutospacing="0" w:after="0" w:afterAutospacing="0"/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-4</w:t>
      </w:r>
      <w:r>
        <w:rPr>
          <w:color w:val="000000"/>
          <w:sz w:val="20"/>
          <w:szCs w:val="20"/>
          <w:lang w:val="sr-Latn-RS"/>
        </w:rPr>
        <w:t>4</w:t>
      </w:r>
      <w:r w:rsidR="00E84646" w:rsidRPr="00E84646">
        <w:rPr>
          <w:color w:val="000000"/>
          <w:sz w:val="20"/>
          <w:szCs w:val="20"/>
          <w:lang w:val="ru-RU"/>
        </w:rPr>
        <w:t>-</w:t>
      </w:r>
    </w:p>
    <w:p w:rsidR="00E84646" w:rsidRPr="00E84646" w:rsidRDefault="00E84646" w:rsidP="00E84646">
      <w:pPr>
        <w:pStyle w:val="Normal4"/>
        <w:spacing w:before="0" w:beforeAutospacing="0" w:after="0" w:afterAutospacing="0"/>
        <w:jc w:val="center"/>
        <w:rPr>
          <w:color w:val="000000"/>
          <w:sz w:val="20"/>
          <w:szCs w:val="20"/>
          <w:lang w:val="ru-RU"/>
        </w:rPr>
      </w:pPr>
    </w:p>
    <w:p w:rsidR="00981FA8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Ученик завршног разреда основног и средњег образовања који не положи поправни, односно матурски испит завршава започето образовање у истој школи у својству ванредног ученика полагањем испита, уз обавезу плаћања накнаде стварних трошкова које утврди школа.</w:t>
      </w:r>
    </w:p>
    <w:p w:rsidR="001A46BB" w:rsidRPr="00F550F9" w:rsidRDefault="001A46BB" w:rsidP="001732FB">
      <w:pPr>
        <w:pStyle w:val="Normal4"/>
        <w:spacing w:before="0" w:beforeAutospacing="0" w:after="0" w:afterAutospacing="0"/>
        <w:jc w:val="both"/>
        <w:rPr>
          <w:b/>
          <w:color w:val="000000"/>
          <w:lang w:val="ru-RU"/>
        </w:rPr>
      </w:pPr>
    </w:p>
    <w:p w:rsidR="00E91892" w:rsidRDefault="00E91892" w:rsidP="00E84646">
      <w:pPr>
        <w:pStyle w:val="Normal4"/>
        <w:jc w:val="center"/>
        <w:rPr>
          <w:b/>
          <w:color w:val="000000"/>
          <w:lang w:val="ru-RU"/>
        </w:rPr>
      </w:pPr>
      <w:bookmarkStart w:id="23" w:name="clan_49"/>
      <w:bookmarkEnd w:id="23"/>
      <w:r>
        <w:rPr>
          <w:b/>
          <w:color w:val="000000"/>
          <w:lang w:val="ru-RU"/>
        </w:rPr>
        <w:t>Успех ученика  и оцена</w:t>
      </w:r>
    </w:p>
    <w:p w:rsidR="00981FA8" w:rsidRPr="002F1F78" w:rsidRDefault="00981FA8" w:rsidP="00E84646">
      <w:pPr>
        <w:pStyle w:val="Normal4"/>
        <w:jc w:val="center"/>
        <w:rPr>
          <w:b/>
          <w:color w:val="000000"/>
        </w:rPr>
      </w:pPr>
      <w:r w:rsidRPr="00F550F9">
        <w:rPr>
          <w:b/>
          <w:color w:val="000000"/>
          <w:lang w:val="ru-RU"/>
        </w:rPr>
        <w:t>Члан</w:t>
      </w:r>
      <w:r w:rsidR="002F1F78">
        <w:rPr>
          <w:b/>
          <w:color w:val="000000"/>
        </w:rPr>
        <w:t xml:space="preserve"> 110</w:t>
      </w:r>
      <w:r w:rsidR="001732FB">
        <w:rPr>
          <w:b/>
          <w:color w:val="000000"/>
        </w:rPr>
        <w:t>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Успех ученика оцењује се из предмета и владања.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Оцена је јавна и саопштава се ученику са образложењем.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 w:rsidRPr="00F550F9">
        <w:rPr>
          <w:color w:val="000000"/>
          <w:lang w:val="ru-RU"/>
        </w:rPr>
        <w:t xml:space="preserve">У току школске године оцењивање је описно и бројчано и врши се на основу праћења напредовања ученика у савлађивању школског програма, а на основу посебних стандарда постигнућа </w:t>
      </w:r>
      <w:r w:rsidR="005D3CEF">
        <w:rPr>
          <w:color w:val="000000"/>
          <w:lang w:val="ru-RU"/>
        </w:rPr>
        <w:t>најмање четири</w:t>
      </w:r>
      <w:r w:rsidRPr="00F550F9">
        <w:rPr>
          <w:color w:val="000000"/>
          <w:lang w:val="ru-RU"/>
        </w:rPr>
        <w:t xml:space="preserve"> пута </w:t>
      </w:r>
      <w:r w:rsidRPr="00F550F9">
        <w:rPr>
          <w:color w:val="000000"/>
        </w:rPr>
        <w:t xml:space="preserve"> у </w:t>
      </w:r>
      <w:r w:rsidR="005D3CEF">
        <w:rPr>
          <w:color w:val="000000"/>
        </w:rPr>
        <w:t xml:space="preserve"> ОМШ и </w:t>
      </w:r>
      <w:r w:rsidRPr="00F550F9">
        <w:rPr>
          <w:color w:val="000000"/>
        </w:rPr>
        <w:t>СМ</w:t>
      </w:r>
      <w:r w:rsidR="005D3CEF">
        <w:rPr>
          <w:color w:val="000000"/>
        </w:rPr>
        <w:t xml:space="preserve">Ш </w:t>
      </w:r>
      <w:r w:rsidRPr="00F550F9">
        <w:rPr>
          <w:color w:val="000000"/>
        </w:rPr>
        <w:t xml:space="preserve"> </w:t>
      </w:r>
      <w:r w:rsidRPr="00F550F9">
        <w:rPr>
          <w:color w:val="000000"/>
          <w:lang w:val="ru-RU"/>
        </w:rPr>
        <w:t>у току полугодишта.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 xml:space="preserve">Ученику који није оцењен најмање </w:t>
      </w:r>
      <w:r w:rsidRPr="00F550F9">
        <w:rPr>
          <w:color w:val="000000"/>
        </w:rPr>
        <w:t xml:space="preserve"> </w:t>
      </w:r>
      <w:r w:rsidRPr="00F550F9">
        <w:rPr>
          <w:color w:val="000000"/>
          <w:lang w:val="ru-RU"/>
        </w:rPr>
        <w:t xml:space="preserve">четири пута у току полугодишта, не може да се утврди закључна оцена. 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 w:rsidRPr="00F550F9">
        <w:rPr>
          <w:color w:val="000000"/>
          <w:lang w:val="ru-RU"/>
        </w:rPr>
        <w:t>Изузетно, уколико је недељни фонд наставног предмета један час, ученик</w:t>
      </w:r>
      <w:r w:rsidRPr="00F550F9">
        <w:rPr>
          <w:color w:val="000000"/>
        </w:rPr>
        <w:t xml:space="preserve"> </w:t>
      </w:r>
      <w:r w:rsidRPr="00F550F9">
        <w:rPr>
          <w:color w:val="000000"/>
          <w:lang w:val="ru-RU"/>
        </w:rPr>
        <w:t xml:space="preserve"> се оцењује најмање два пута у полугодишту</w:t>
      </w:r>
      <w:r w:rsidR="00772C70">
        <w:rPr>
          <w:color w:val="000000"/>
        </w:rPr>
        <w:t xml:space="preserve">  у основној , одн. средњој музичкој  школи</w:t>
      </w:r>
      <w:r w:rsidRPr="00F550F9">
        <w:rPr>
          <w:color w:val="000000"/>
        </w:rPr>
        <w:t>.</w:t>
      </w:r>
    </w:p>
    <w:p w:rsidR="00981FA8" w:rsidRPr="00F550F9" w:rsidRDefault="00772C70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Ученик</w:t>
      </w:r>
      <w:r w:rsidR="00981FA8" w:rsidRPr="00F550F9">
        <w:rPr>
          <w:color w:val="000000"/>
        </w:rPr>
        <w:t xml:space="preserve"> ОМШ</w:t>
      </w:r>
      <w:r w:rsidR="00981FA8" w:rsidRPr="00F550F9">
        <w:rPr>
          <w:color w:val="000000"/>
          <w:lang w:val="ru-RU"/>
        </w:rPr>
        <w:t xml:space="preserve">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Бројчана оцена успеха ученика у учењу је: одличан (5), врло добар (4), добар (3), довољан (2) и недовољан (1). Оцена недовољан (1) је непрелазна.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i/>
          <w:color w:val="000000"/>
        </w:rPr>
      </w:pPr>
      <w:r w:rsidRPr="00F550F9">
        <w:rPr>
          <w:color w:val="000000"/>
          <w:lang w:val="ru-RU"/>
        </w:rPr>
        <w:t>Успех ученика из предмета верска настава и грађанско васпитање оцењује се описно.</w:t>
      </w:r>
    </w:p>
    <w:p w:rsidR="00981FA8" w:rsidRPr="002F1F78" w:rsidRDefault="00981FA8" w:rsidP="00E84646">
      <w:pPr>
        <w:pStyle w:val="Normal4"/>
        <w:jc w:val="center"/>
        <w:rPr>
          <w:b/>
          <w:color w:val="000000"/>
        </w:rPr>
      </w:pPr>
      <w:r w:rsidRPr="00F550F9">
        <w:rPr>
          <w:b/>
          <w:color w:val="000000"/>
          <w:lang w:val="ru-RU"/>
        </w:rPr>
        <w:t>Члан</w:t>
      </w:r>
      <w:r w:rsidR="002F1F78">
        <w:rPr>
          <w:b/>
          <w:color w:val="000000"/>
        </w:rPr>
        <w:t xml:space="preserve"> 111</w:t>
      </w:r>
      <w:r w:rsidR="001732FB">
        <w:rPr>
          <w:b/>
          <w:color w:val="000000"/>
        </w:rPr>
        <w:t>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Владање ученика од првог до петог разреда основног образовања и васпитања оцењује се описном оценом која не утиче на о</w:t>
      </w:r>
      <w:r w:rsidRPr="00F550F9">
        <w:rPr>
          <w:color w:val="000000"/>
          <w:lang w:val="sr-Cyrl-CS"/>
        </w:rPr>
        <w:t>п</w:t>
      </w:r>
      <w:r w:rsidRPr="00F550F9">
        <w:rPr>
          <w:color w:val="000000"/>
          <w:lang w:val="ru-RU"/>
        </w:rPr>
        <w:t>шти успех ученика.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Владање ученика од шестог разреда основног образовања и васпитања и ученика свих разреда средњег образовања и васпитања оцењује се описно у току полугодишта, а бројчано на крају првог и другог полугодишта и утиче на општи успех.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Оцена из владања током године изражава се описно и то: примерно, врло добро, добро, довољно и незадовољавајуће.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Закључна оцена из владања изражава се бројчаном оценом и то: примерно (5), врло добро (4), добро (3), довољно (2) и незадовољавајуће (1)</w:t>
      </w:r>
      <w:r w:rsidRPr="00F550F9">
        <w:rPr>
          <w:color w:val="000000"/>
        </w:rPr>
        <w:t>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Владање ванредног ученика не оцењује се.</w:t>
      </w:r>
    </w:p>
    <w:p w:rsidR="00981FA8" w:rsidRPr="002F1F78" w:rsidRDefault="00981FA8" w:rsidP="00E84646">
      <w:pPr>
        <w:pStyle w:val="Normal4"/>
        <w:jc w:val="center"/>
        <w:rPr>
          <w:b/>
          <w:color w:val="000000"/>
        </w:rPr>
      </w:pPr>
      <w:r w:rsidRPr="00F550F9">
        <w:rPr>
          <w:b/>
          <w:color w:val="000000"/>
          <w:lang w:val="ru-RU"/>
        </w:rPr>
        <w:t>Члан</w:t>
      </w:r>
      <w:r w:rsidR="002F1F78">
        <w:rPr>
          <w:b/>
          <w:color w:val="000000"/>
        </w:rPr>
        <w:t xml:space="preserve"> 112</w:t>
      </w:r>
      <w:r w:rsidR="001732FB">
        <w:rPr>
          <w:b/>
          <w:color w:val="000000"/>
        </w:rPr>
        <w:t>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 w:rsidRPr="00F550F9">
        <w:rPr>
          <w:color w:val="000000"/>
          <w:lang w:val="ru-RU"/>
        </w:rPr>
        <w:t>Закључну оцену на предлог предметног наставника и оцену из владања на предлог одељенског старешине утврђује одељенско веће.</w:t>
      </w:r>
    </w:p>
    <w:p w:rsidR="00E84646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 xml:space="preserve">У поступку предлагања закључне оцене предметни наставник узима у обзир и успех ученика постигнут на такмичењима, награде, похвале и дипломе, наступе на културним и спортским </w:t>
      </w:r>
    </w:p>
    <w:p w:rsidR="00E84646" w:rsidRDefault="006B49C2" w:rsidP="00E84646">
      <w:pPr>
        <w:pStyle w:val="Normal4"/>
        <w:spacing w:before="0" w:beforeAutospacing="0" w:after="0" w:afterAutospacing="0"/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-4</w:t>
      </w:r>
      <w:r>
        <w:rPr>
          <w:color w:val="000000"/>
          <w:sz w:val="20"/>
          <w:szCs w:val="20"/>
          <w:lang w:val="sr-Latn-RS"/>
        </w:rPr>
        <w:t>5</w:t>
      </w:r>
      <w:r w:rsidR="00E84646" w:rsidRPr="00E84646">
        <w:rPr>
          <w:color w:val="000000"/>
          <w:sz w:val="20"/>
          <w:szCs w:val="20"/>
          <w:lang w:val="ru-RU"/>
        </w:rPr>
        <w:t>-</w:t>
      </w:r>
    </w:p>
    <w:p w:rsidR="00E84646" w:rsidRPr="00E84646" w:rsidRDefault="00E84646" w:rsidP="00E84646">
      <w:pPr>
        <w:pStyle w:val="Normal4"/>
        <w:spacing w:before="0" w:beforeAutospacing="0" w:after="0" w:afterAutospacing="0"/>
        <w:jc w:val="center"/>
        <w:rPr>
          <w:color w:val="000000"/>
          <w:sz w:val="20"/>
          <w:szCs w:val="20"/>
          <w:lang w:val="ru-RU"/>
        </w:rPr>
      </w:pP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манифестацијама у школи и на територији јединице локалне самоуправе, радове ученика објављене у школском листу и другим листовима и часописима, радове на изложбама, конкурсима и сл.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Ученику се не може умањити оцена из наставног предмета због његовог односа према слободним активностима или непримереног понашања.</w:t>
      </w:r>
    </w:p>
    <w:p w:rsidR="00981FA8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целини, процењивањем његовог укупног понашања и извршавања обавеза прописаних законом и изречених васпитних или васпитно-дисциплинских мера и њихових ефеката. Оцена из владања поправља се када дође до позитивне промене у понашању ученика.</w:t>
      </w:r>
    </w:p>
    <w:p w:rsidR="001A46BB" w:rsidRDefault="001A46B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E91892" w:rsidRPr="00E91892" w:rsidRDefault="00E91892" w:rsidP="00E84646">
      <w:pPr>
        <w:pStyle w:val="Normal4"/>
        <w:jc w:val="center"/>
        <w:rPr>
          <w:b/>
          <w:color w:val="000000"/>
          <w:lang w:val="ru-RU"/>
        </w:rPr>
      </w:pPr>
      <w:bookmarkStart w:id="24" w:name="clan_51"/>
      <w:bookmarkEnd w:id="24"/>
      <w:r w:rsidRPr="00E91892">
        <w:rPr>
          <w:b/>
          <w:color w:val="000000"/>
          <w:lang w:val="ru-RU"/>
        </w:rPr>
        <w:t>Завршавање школовања у краћем року</w:t>
      </w:r>
    </w:p>
    <w:p w:rsidR="00981FA8" w:rsidRPr="002F1F78" w:rsidRDefault="00981FA8" w:rsidP="00E84646">
      <w:pPr>
        <w:pStyle w:val="Normal4"/>
        <w:jc w:val="center"/>
        <w:rPr>
          <w:b/>
          <w:color w:val="000000"/>
        </w:rPr>
      </w:pPr>
      <w:r w:rsidRPr="00F550F9">
        <w:rPr>
          <w:b/>
          <w:color w:val="000000"/>
          <w:lang w:val="ru-RU"/>
        </w:rPr>
        <w:t>Члан</w:t>
      </w:r>
      <w:r w:rsidR="002F1F78">
        <w:rPr>
          <w:b/>
          <w:color w:val="000000"/>
        </w:rPr>
        <w:t xml:space="preserve"> 113</w:t>
      </w:r>
      <w:r w:rsidR="001732FB">
        <w:rPr>
          <w:b/>
          <w:color w:val="000000"/>
        </w:rPr>
        <w:t>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Ученик који постиже изузетне резултате у учењу има право да заврши школовање у року краћем од предвиђеног.</w:t>
      </w:r>
    </w:p>
    <w:p w:rsidR="00E91892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Ученик из става 1. овог члана има право да полагањем испита заврши започети и наредни разред. Наставничко веће утврђује испуњеност услова за остваривање тог права.</w:t>
      </w:r>
      <w:bookmarkStart w:id="25" w:name="clan_52"/>
      <w:bookmarkEnd w:id="25"/>
    </w:p>
    <w:p w:rsidR="00E84646" w:rsidRPr="00F4300A" w:rsidRDefault="00E84646" w:rsidP="001732FB">
      <w:pPr>
        <w:pStyle w:val="Normal4"/>
        <w:spacing w:before="0" w:beforeAutospacing="0" w:after="0" w:afterAutospacing="0"/>
        <w:jc w:val="both"/>
        <w:rPr>
          <w:b/>
          <w:lang w:val="ru-RU"/>
        </w:rPr>
      </w:pPr>
    </w:p>
    <w:p w:rsidR="00981FA8" w:rsidRPr="00F4300A" w:rsidRDefault="00E91892" w:rsidP="00E84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300A">
        <w:rPr>
          <w:rFonts w:ascii="Times New Roman" w:hAnsi="Times New Roman" w:cs="Times New Roman"/>
          <w:b/>
          <w:sz w:val="24"/>
          <w:szCs w:val="24"/>
          <w:lang w:val="ru-RU"/>
        </w:rPr>
        <w:t>Општи успех ученика</w:t>
      </w:r>
    </w:p>
    <w:p w:rsidR="00981FA8" w:rsidRPr="002F1F78" w:rsidRDefault="00981FA8" w:rsidP="00E84646">
      <w:pPr>
        <w:pStyle w:val="Normal4"/>
        <w:jc w:val="center"/>
        <w:rPr>
          <w:b/>
          <w:color w:val="000000"/>
        </w:rPr>
      </w:pPr>
      <w:r w:rsidRPr="00F550F9">
        <w:rPr>
          <w:b/>
          <w:color w:val="000000"/>
          <w:lang w:val="ru-RU"/>
        </w:rPr>
        <w:t>Члан</w:t>
      </w:r>
      <w:r w:rsidR="002F1F78">
        <w:rPr>
          <w:b/>
          <w:color w:val="000000"/>
        </w:rPr>
        <w:t xml:space="preserve"> 114</w:t>
      </w:r>
      <w:r w:rsidR="001732FB">
        <w:rPr>
          <w:b/>
          <w:color w:val="000000"/>
        </w:rPr>
        <w:t>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 w:rsidRPr="00F550F9">
        <w:rPr>
          <w:color w:val="000000"/>
          <w:lang w:val="ru-RU"/>
        </w:rPr>
        <w:t>Ученик је завршио разред када на крају школске године има прелазне оцене из свих обавезних предмета који се оцењују бројчано.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Општи успех ученика утврђује се на крају првог и другог полугодишта на основу аритметичке средине позитивних закључних бројчаних оцена из предмета и оцене из владања</w:t>
      </w:r>
      <w:r w:rsidRPr="00F550F9">
        <w:rPr>
          <w:color w:val="000000"/>
        </w:rPr>
        <w:t xml:space="preserve"> </w:t>
      </w:r>
      <w:r w:rsidRPr="00F550F9">
        <w:rPr>
          <w:color w:val="000000"/>
          <w:lang w:val="ru-RU"/>
        </w:rPr>
        <w:t>и то:</w:t>
      </w:r>
    </w:p>
    <w:p w:rsidR="00981FA8" w:rsidRPr="00F550F9" w:rsidRDefault="00981FA8" w:rsidP="001732FB">
      <w:pPr>
        <w:pStyle w:val="Normal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одличан успех - ако има средњу оцену најмање 4,50;</w:t>
      </w:r>
    </w:p>
    <w:p w:rsidR="00981FA8" w:rsidRPr="00F550F9" w:rsidRDefault="00981FA8" w:rsidP="001732FB">
      <w:pPr>
        <w:pStyle w:val="Normal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врло добар успех - ако има средњу оцену од 3,50 закључно са 4,49;</w:t>
      </w:r>
    </w:p>
    <w:p w:rsidR="00981FA8" w:rsidRPr="00F550F9" w:rsidRDefault="00981FA8" w:rsidP="001732FB">
      <w:pPr>
        <w:pStyle w:val="Normal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добар успех - ако има средњу оцену од 2,50 закључно са 3,49;</w:t>
      </w:r>
    </w:p>
    <w:p w:rsidR="00981FA8" w:rsidRPr="00F550F9" w:rsidRDefault="00981FA8" w:rsidP="001732FB">
      <w:pPr>
        <w:pStyle w:val="Normal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>довољан успех - ако има средњу оцену до 2,49.</w:t>
      </w:r>
    </w:p>
    <w:p w:rsidR="00981FA8" w:rsidRPr="00F550F9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 xml:space="preserve">Редовни ученик понавља разред када на крају другог полугодишта има три или више непрелазних оцена из обавезних предмета и изборних предмета који се оцењују бројчано, када не положи поправни испит у прописаним роковима, </w:t>
      </w:r>
      <w:r w:rsidRPr="00F550F9">
        <w:rPr>
          <w:color w:val="000000"/>
        </w:rPr>
        <w:t xml:space="preserve">и </w:t>
      </w:r>
      <w:r w:rsidRPr="00F550F9">
        <w:rPr>
          <w:color w:val="000000"/>
          <w:lang w:val="ru-RU"/>
        </w:rPr>
        <w:t>ако добије непрелазну оцену из главног предмета на годишњем испиту.</w:t>
      </w:r>
    </w:p>
    <w:p w:rsidR="00981FA8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F550F9">
        <w:rPr>
          <w:color w:val="000000"/>
          <w:lang w:val="ru-RU"/>
        </w:rPr>
        <w:t xml:space="preserve">Редовни ученик има право једанпут да понови разред у току школовања. </w:t>
      </w: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E84646" w:rsidRDefault="00E84646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E84646" w:rsidRPr="00E84646" w:rsidRDefault="006B49C2" w:rsidP="00E84646">
      <w:pPr>
        <w:pStyle w:val="Normal4"/>
        <w:spacing w:before="0" w:beforeAutospacing="0" w:after="0" w:afterAutospacing="0"/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-4</w:t>
      </w:r>
      <w:r>
        <w:rPr>
          <w:color w:val="000000"/>
          <w:sz w:val="20"/>
          <w:szCs w:val="20"/>
          <w:lang w:val="sr-Latn-RS"/>
        </w:rPr>
        <w:t>6</w:t>
      </w:r>
      <w:r w:rsidR="00E84646" w:rsidRPr="00E84646">
        <w:rPr>
          <w:color w:val="000000"/>
          <w:sz w:val="20"/>
          <w:szCs w:val="20"/>
          <w:lang w:val="ru-RU"/>
        </w:rPr>
        <w:t>-</w:t>
      </w:r>
    </w:p>
    <w:p w:rsidR="00981FA8" w:rsidRPr="00E91892" w:rsidRDefault="00E91892" w:rsidP="00E84646">
      <w:pPr>
        <w:pStyle w:val="Normal4"/>
        <w:jc w:val="center"/>
        <w:rPr>
          <w:b/>
        </w:rPr>
      </w:pPr>
      <w:r>
        <w:rPr>
          <w:b/>
        </w:rPr>
        <w:t>Испити</w:t>
      </w:r>
    </w:p>
    <w:p w:rsidR="00981FA8" w:rsidRPr="002F1F78" w:rsidRDefault="002F1F78" w:rsidP="00E84646">
      <w:pPr>
        <w:pStyle w:val="Normal4"/>
        <w:jc w:val="center"/>
        <w:rPr>
          <w:b/>
        </w:rPr>
      </w:pPr>
      <w:r>
        <w:rPr>
          <w:b/>
        </w:rPr>
        <w:t>Члан 115</w:t>
      </w:r>
      <w:r w:rsidR="001732FB">
        <w:rPr>
          <w:b/>
        </w:rPr>
        <w:t>.</w:t>
      </w:r>
    </w:p>
    <w:p w:rsidR="00981FA8" w:rsidRPr="0052188A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52188A">
        <w:rPr>
          <w:color w:val="000000"/>
          <w:lang w:val="ru-RU"/>
        </w:rPr>
        <w:t>Успех ученика оцењује се и на испиту.</w:t>
      </w:r>
    </w:p>
    <w:p w:rsidR="00981FA8" w:rsidRPr="0052188A" w:rsidRDefault="00981FA8" w:rsidP="001732FB">
      <w:pPr>
        <w:pStyle w:val="Normal4"/>
        <w:spacing w:before="0" w:beforeAutospacing="0" w:after="0" w:afterAutospacing="0"/>
        <w:jc w:val="both"/>
        <w:rPr>
          <w:b/>
          <w:color w:val="000000"/>
          <w:lang w:val="ru-RU"/>
        </w:rPr>
      </w:pPr>
      <w:r w:rsidRPr="0052188A">
        <w:rPr>
          <w:color w:val="000000"/>
          <w:lang w:val="ru-RU"/>
        </w:rPr>
        <w:t>Испити се полажу по предметима и разредима</w:t>
      </w:r>
    </w:p>
    <w:p w:rsidR="00981FA8" w:rsidRPr="0052188A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 w:rsidRPr="0052188A">
        <w:rPr>
          <w:color w:val="000000"/>
        </w:rPr>
        <w:t xml:space="preserve">        У  току  стицања  основног  и  средњег  музичког  образовања  и  васпитања  ученици  полажу : </w:t>
      </w:r>
    </w:p>
    <w:p w:rsidR="00981FA8" w:rsidRPr="0052188A" w:rsidRDefault="00981FA8" w:rsidP="001732FB">
      <w:pPr>
        <w:pStyle w:val="Normal4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52188A">
        <w:rPr>
          <w:color w:val="000000"/>
        </w:rPr>
        <w:t xml:space="preserve">пријемни испит </w:t>
      </w:r>
      <w:r w:rsidRPr="0052188A">
        <w:rPr>
          <w:color w:val="000000"/>
          <w:lang w:val="ru-RU"/>
        </w:rPr>
        <w:t>за утврђивање музичке</w:t>
      </w:r>
      <w:r w:rsidRPr="0052188A">
        <w:rPr>
          <w:color w:val="000000"/>
        </w:rPr>
        <w:t xml:space="preserve"> </w:t>
      </w:r>
      <w:r w:rsidR="00F73865">
        <w:rPr>
          <w:color w:val="000000"/>
          <w:lang w:val="ru-RU"/>
        </w:rPr>
        <w:t xml:space="preserve">способности </w:t>
      </w:r>
    </w:p>
    <w:p w:rsidR="00981FA8" w:rsidRPr="0052188A" w:rsidRDefault="00981FA8" w:rsidP="001732FB">
      <w:pPr>
        <w:pStyle w:val="Normal4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52188A">
        <w:rPr>
          <w:color w:val="000000"/>
        </w:rPr>
        <w:t xml:space="preserve">испит за ниво основне музичке школе- </w:t>
      </w:r>
      <w:r w:rsidRPr="0052188A">
        <w:rPr>
          <w:color w:val="000000"/>
          <w:lang w:val="ru-RU"/>
        </w:rPr>
        <w:t>контролни</w:t>
      </w:r>
      <w:r w:rsidRPr="0052188A">
        <w:rPr>
          <w:color w:val="000000"/>
        </w:rPr>
        <w:t xml:space="preserve"> испит</w:t>
      </w:r>
    </w:p>
    <w:p w:rsidR="00981FA8" w:rsidRPr="0052188A" w:rsidRDefault="00981FA8" w:rsidP="001732FB">
      <w:pPr>
        <w:pStyle w:val="Normal4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52188A">
        <w:rPr>
          <w:color w:val="000000"/>
        </w:rPr>
        <w:t>годишњи испит,</w:t>
      </w:r>
    </w:p>
    <w:p w:rsidR="00981FA8" w:rsidRPr="0052188A" w:rsidRDefault="00981FA8" w:rsidP="001732FB">
      <w:pPr>
        <w:pStyle w:val="Normal4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52188A">
        <w:rPr>
          <w:color w:val="000000"/>
        </w:rPr>
        <w:t>разредни испит,</w:t>
      </w:r>
    </w:p>
    <w:p w:rsidR="00981FA8" w:rsidRPr="0052188A" w:rsidRDefault="00981FA8" w:rsidP="001732FB">
      <w:pPr>
        <w:pStyle w:val="Normal4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52188A">
        <w:rPr>
          <w:color w:val="000000"/>
        </w:rPr>
        <w:t xml:space="preserve">поправни испит, </w:t>
      </w:r>
    </w:p>
    <w:p w:rsidR="00981FA8" w:rsidRPr="0052188A" w:rsidRDefault="00981FA8" w:rsidP="001732FB">
      <w:pPr>
        <w:pStyle w:val="Normal4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52188A">
        <w:rPr>
          <w:color w:val="000000"/>
        </w:rPr>
        <w:t>матурски испит</w:t>
      </w:r>
    </w:p>
    <w:p w:rsidR="00981FA8" w:rsidRPr="0052188A" w:rsidRDefault="00981FA8" w:rsidP="001732FB">
      <w:pPr>
        <w:pStyle w:val="Normal4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52188A">
        <w:rPr>
          <w:color w:val="000000"/>
        </w:rPr>
        <w:t>испити за ванредне ученике,</w:t>
      </w:r>
    </w:p>
    <w:p w:rsidR="00981FA8" w:rsidRPr="0052188A" w:rsidRDefault="00981FA8" w:rsidP="001732FB">
      <w:pPr>
        <w:pStyle w:val="Normal4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52188A">
        <w:rPr>
          <w:color w:val="000000"/>
        </w:rPr>
        <w:t>испит из страног језика,</w:t>
      </w:r>
    </w:p>
    <w:p w:rsidR="00981FA8" w:rsidRPr="0052188A" w:rsidRDefault="00981FA8" w:rsidP="001732FB">
      <w:pPr>
        <w:pStyle w:val="Normal4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52188A">
        <w:rPr>
          <w:color w:val="000000"/>
        </w:rPr>
        <w:t>испити по приговору или жалби</w:t>
      </w:r>
    </w:p>
    <w:p w:rsidR="001C502A" w:rsidRDefault="001C502A" w:rsidP="001732FB">
      <w:pPr>
        <w:pStyle w:val="Normal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ru-RU"/>
        </w:rPr>
        <w:t xml:space="preserve"> Ученик  музичке</w:t>
      </w:r>
      <w:r w:rsidR="00981FA8" w:rsidRPr="0052188A">
        <w:rPr>
          <w:color w:val="000000"/>
          <w:lang w:val="ru-RU"/>
        </w:rPr>
        <w:t xml:space="preserve"> школе полаже: пријемни испит за утвр</w:t>
      </w:r>
      <w:r w:rsidR="00F73865">
        <w:rPr>
          <w:color w:val="000000"/>
          <w:lang w:val="ru-RU"/>
        </w:rPr>
        <w:t>ђивање музичке</w:t>
      </w:r>
      <w:r w:rsidR="00981FA8" w:rsidRPr="0052188A">
        <w:rPr>
          <w:color w:val="000000"/>
          <w:lang w:val="ru-RU"/>
        </w:rPr>
        <w:t xml:space="preserve"> способности, контролни, годишњи, разредни и поправни испит, у складу са наставним планом и програмом.        </w:t>
      </w:r>
    </w:p>
    <w:p w:rsidR="00F73865" w:rsidRDefault="00981FA8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52188A">
        <w:rPr>
          <w:color w:val="000000"/>
          <w:lang w:val="ru-RU"/>
        </w:rPr>
        <w:t xml:space="preserve"> Начин и време полагања разредних, поправних испита, испита из страног језика и других испита уређује се</w:t>
      </w:r>
      <w:r w:rsidR="00F73865">
        <w:rPr>
          <w:color w:val="000000"/>
          <w:lang w:val="ru-RU"/>
        </w:rPr>
        <w:t xml:space="preserve"> </w:t>
      </w:r>
      <w:r w:rsidRPr="0052188A">
        <w:rPr>
          <w:color w:val="000000"/>
          <w:lang w:val="ru-RU"/>
        </w:rPr>
        <w:t xml:space="preserve"> </w:t>
      </w:r>
      <w:r w:rsidRPr="0052188A">
        <w:rPr>
          <w:color w:val="000000"/>
        </w:rPr>
        <w:t>Правилником о испитима Школе.</w:t>
      </w:r>
      <w:r w:rsidRPr="0052188A">
        <w:rPr>
          <w:color w:val="000000"/>
          <w:lang w:val="ru-RU"/>
        </w:rPr>
        <w:t xml:space="preserve"> </w:t>
      </w:r>
      <w:bookmarkStart w:id="26" w:name="str_27"/>
      <w:bookmarkEnd w:id="26"/>
    </w:p>
    <w:p w:rsidR="001A46BB" w:rsidRDefault="001A46B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</w:p>
    <w:p w:rsidR="00F73865" w:rsidRDefault="00F73865" w:rsidP="00E84646">
      <w:pPr>
        <w:pStyle w:val="Normal4"/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F73865">
        <w:rPr>
          <w:b/>
          <w:color w:val="000000"/>
          <w:lang w:val="ru-RU"/>
        </w:rPr>
        <w:t>Приговор на оцењивање</w:t>
      </w:r>
    </w:p>
    <w:p w:rsidR="00F73865" w:rsidRDefault="00F73865" w:rsidP="00E84646">
      <w:pPr>
        <w:pStyle w:val="Normal4"/>
        <w:spacing w:before="0" w:beforeAutospacing="0" w:after="0" w:afterAutospacing="0"/>
        <w:jc w:val="center"/>
        <w:rPr>
          <w:b/>
          <w:color w:val="000000"/>
          <w:lang w:val="ru-RU"/>
        </w:rPr>
      </w:pPr>
    </w:p>
    <w:p w:rsidR="00F73865" w:rsidRPr="001732FB" w:rsidRDefault="002F1F78" w:rsidP="00E84646">
      <w:pPr>
        <w:pStyle w:val="Normal4"/>
        <w:spacing w:before="0" w:beforeAutospacing="0" w:after="0" w:afterAutospacing="0"/>
        <w:jc w:val="center"/>
        <w:rPr>
          <w:b/>
          <w:color w:val="000000"/>
          <w:lang w:val="sr-Latn-RS"/>
        </w:rPr>
      </w:pPr>
      <w:r>
        <w:rPr>
          <w:b/>
          <w:color w:val="000000"/>
          <w:lang w:val="ru-RU"/>
        </w:rPr>
        <w:t>Члан 116</w:t>
      </w:r>
      <w:r w:rsidR="001732FB">
        <w:rPr>
          <w:b/>
          <w:color w:val="000000"/>
          <w:lang w:val="sr-Latn-RS"/>
        </w:rPr>
        <w:t>.</w:t>
      </w:r>
    </w:p>
    <w:p w:rsidR="00F73865" w:rsidRPr="0069133D" w:rsidRDefault="00F73865" w:rsidP="00E84646">
      <w:pPr>
        <w:pStyle w:val="Normal4"/>
        <w:spacing w:before="0" w:beforeAutospacing="0" w:after="0" w:afterAutospacing="0"/>
        <w:jc w:val="center"/>
        <w:rPr>
          <w:b/>
          <w:color w:val="000000"/>
          <w:lang w:val="ru-RU"/>
        </w:rPr>
      </w:pPr>
    </w:p>
    <w:p w:rsidR="0069133D" w:rsidRP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ник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 и ср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спит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, 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љ,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други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нски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ступник им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69133D" w:rsidRP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1) 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ну из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ку шк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лск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69133D" w:rsidRP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2) 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кључну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ну из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 прв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 и друг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луг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дишт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69133D" w:rsidRP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3) 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испит. </w:t>
      </w:r>
    </w:p>
    <w:p w:rsidR="0069133D" w:rsidRP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ну из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си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ру шк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три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пшт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P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кључну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ну из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 прв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 и друг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луг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дишт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си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ру шк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три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ђ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чк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књижиц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нств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сим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вршних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24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P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испит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си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ру шк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, у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24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пшт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испиту. </w:t>
      </w:r>
    </w:p>
    <w:p w:rsidR="0069133D" w:rsidRP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 шк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, у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дњи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стручним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и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љ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нским 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шин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м,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длучу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ру из 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чк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 чл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три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24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ру из 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ч. 2) и 3)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 чл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,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тх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приб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вљ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ући из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ву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дуж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внику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 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р, у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три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длук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длуку. </w:t>
      </w: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4646" w:rsidRPr="00E84646" w:rsidRDefault="006B49C2" w:rsidP="00E84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-4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E84646" w:rsidRPr="00E84646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133D" w:rsidRP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 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пшт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њив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скл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ду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писим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, дир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ништ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ну,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-инструктивни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 у уст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ви и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зу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миси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ру зн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,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и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њив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писм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 или друг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. 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миси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три чл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 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их су дв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стручн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т,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P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утврди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кључн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скл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ду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писим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, дир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ништ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ћ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љ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њск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 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ћу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кључив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P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вник чи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ништ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упућу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стручн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врш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њив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муник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ских 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штин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Pr="008A2DAB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Ук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лик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ни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-инструктивни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 у уст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ви и стручн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врш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у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зитив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зулт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т, дир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зи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хт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стручн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шки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м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 стр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тн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г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тник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Pr="008A2DAB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 у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дњи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стручним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и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љ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нским 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шин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ну из вл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 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њив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скл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ду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писим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упућу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љ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њск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м 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ћу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зм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длучив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, уз уч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шћ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стручних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Pr="008A2DAB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 утврди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кључн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скл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ду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писим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 из других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зл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н,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м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ништ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кључну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ну и упућу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испит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Pr="008A2DAB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утврди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испиту изв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тивн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писим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ништић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испит и упутић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испит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. Испит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низу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 три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Pr="008A2DAB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Ук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лик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 бр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стручних лиц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ући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т,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жу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стручн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друг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Pr="008A2DAB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вник чи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г утврђ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кључн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,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 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миси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133D" w:rsidRPr="008A2DAB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ништ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 испит дир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зу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ву 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миси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у у чи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м с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ву 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гу д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буду чл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ви 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миси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испит п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ништ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н. </w:t>
      </w:r>
    </w:p>
    <w:p w:rsidR="0069133D" w:rsidRDefault="0069133D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миси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чн</w:t>
      </w:r>
      <w:r w:rsidRPr="006913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C502A" w:rsidRDefault="001C502A" w:rsidP="00E84646">
      <w:pPr>
        <w:pStyle w:val="Normal4"/>
        <w:spacing w:before="0" w:beforeAutospacing="0" w:after="0" w:afterAutospacing="0"/>
        <w:jc w:val="center"/>
        <w:rPr>
          <w:color w:val="000000"/>
          <w:lang w:val="ru-RU"/>
        </w:rPr>
      </w:pPr>
    </w:p>
    <w:p w:rsidR="001C502A" w:rsidRPr="001C502A" w:rsidRDefault="001C502A" w:rsidP="00E84646">
      <w:pPr>
        <w:pStyle w:val="Normal4"/>
        <w:spacing w:before="0" w:beforeAutospacing="0" w:after="0" w:afterAutospacing="0"/>
        <w:jc w:val="center"/>
        <w:rPr>
          <w:b/>
          <w:bCs/>
        </w:rPr>
      </w:pPr>
      <w:r w:rsidRPr="001C502A">
        <w:rPr>
          <w:b/>
          <w:color w:val="000000"/>
          <w:lang w:val="ru-RU"/>
        </w:rPr>
        <w:t>Одговорност ученика</w:t>
      </w:r>
    </w:p>
    <w:p w:rsidR="00550358" w:rsidRPr="001732FB" w:rsidRDefault="00550358" w:rsidP="00E84646">
      <w:pPr>
        <w:pStyle w:val="Normal4"/>
        <w:jc w:val="center"/>
        <w:rPr>
          <w:b/>
          <w:color w:val="000000"/>
          <w:lang w:val="sr-Latn-RS"/>
        </w:rPr>
      </w:pPr>
      <w:r w:rsidRPr="0052188A">
        <w:rPr>
          <w:b/>
          <w:color w:val="000000"/>
        </w:rPr>
        <w:t xml:space="preserve">Члан </w:t>
      </w:r>
      <w:r w:rsidR="0069133D">
        <w:rPr>
          <w:b/>
          <w:color w:val="000000"/>
          <w:lang w:val="sr-Cyrl-CS"/>
        </w:rPr>
        <w:t>117</w:t>
      </w:r>
      <w:r w:rsidR="001732FB">
        <w:rPr>
          <w:b/>
          <w:color w:val="000000"/>
          <w:lang w:val="sr-Latn-RS"/>
        </w:rPr>
        <w:t>.</w:t>
      </w:r>
    </w:p>
    <w:p w:rsidR="001C502A" w:rsidRPr="00F4300A" w:rsidRDefault="001C502A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ник 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дг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кшу 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ду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утврђ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ну  општим актом , 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жу 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ду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пис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ну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м и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ду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пис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чл. 110-113. 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1C502A" w:rsidRDefault="001C502A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ду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ник</w:t>
      </w:r>
      <w:r w:rsidR="00E846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дг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дисциплински,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ри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лну</w:t>
      </w:r>
      <w:r w:rsidR="00E846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шт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ту, учињ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ну</w:t>
      </w:r>
      <w:r w:rsidR="00E846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рн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или</w:t>
      </w:r>
      <w:r w:rsidR="00E846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кр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м</w:t>
      </w:r>
      <w:r w:rsidR="00E846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жњ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дг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в</w:t>
      </w:r>
      <w:r w:rsidR="00E846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дит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љ,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</w:t>
      </w:r>
      <w:r w:rsidR="00E846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нски</w:t>
      </w:r>
      <w:r w:rsidR="00E846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ступник. </w:t>
      </w:r>
    </w:p>
    <w:p w:rsidR="0039061F" w:rsidRPr="0039061F" w:rsidRDefault="0039061F" w:rsidP="0039061F">
      <w:pPr>
        <w:pStyle w:val="Podnaslov2"/>
        <w:spacing w:before="0" w:after="0"/>
        <w:ind w:left="0" w:right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sr-Latn-RS"/>
        </w:rPr>
      </w:pPr>
    </w:p>
    <w:p w:rsidR="0039061F" w:rsidRDefault="0039061F" w:rsidP="0039061F">
      <w:pPr>
        <w:pStyle w:val="Podnaslov2"/>
        <w:spacing w:before="0" w:after="0"/>
        <w:ind w:left="0" w:right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sr-Cyrl-RS"/>
        </w:rPr>
      </w:pP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646" w:rsidRDefault="00E84646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49C2" w:rsidRPr="00E84646" w:rsidRDefault="006B49C2" w:rsidP="006B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-4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84646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</w:p>
    <w:p w:rsidR="008E4025" w:rsidRPr="00B36EDB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8E4025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118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6FA7" w:rsidRPr="00F4300A" w:rsidRDefault="00306FA7" w:rsidP="0039061F">
      <w:pPr>
        <w:pStyle w:val="wyq110---naslov-clana"/>
        <w:rPr>
          <w:rFonts w:ascii="Times New Roman" w:hAnsi="Times New Roman" w:cs="Times New Roman"/>
          <w:lang w:val="ru-RU"/>
        </w:rPr>
      </w:pPr>
      <w:r w:rsidRPr="00F4300A">
        <w:rPr>
          <w:rFonts w:ascii="Times New Roman" w:hAnsi="Times New Roman" w:cs="Times New Roman"/>
          <w:lang w:val="ru-RU"/>
        </w:rPr>
        <w:t>Ученички парламент</w:t>
      </w:r>
    </w:p>
    <w:p w:rsidR="00306FA7" w:rsidRDefault="00306FA7" w:rsidP="001732FB">
      <w:pPr>
        <w:pStyle w:val="Normal4"/>
        <w:spacing w:before="0" w:beforeAutospacing="0" w:after="0" w:afterAutospacing="0"/>
        <w:jc w:val="both"/>
      </w:pPr>
      <w:r>
        <w:t xml:space="preserve">     У  школи  се  организује  ученички  парламент  ради :</w:t>
      </w:r>
    </w:p>
    <w:p w:rsidR="00306FA7" w:rsidRDefault="00306FA7" w:rsidP="001732FB">
      <w:pPr>
        <w:pStyle w:val="Normal4"/>
        <w:numPr>
          <w:ilvl w:val="0"/>
          <w:numId w:val="33"/>
        </w:numPr>
        <w:spacing w:before="0" w:beforeAutospacing="0" w:after="0" w:afterAutospacing="0"/>
        <w:jc w:val="both"/>
      </w:pPr>
      <w:r>
        <w:t>давања мишљења и предлога стручним органима, школском одбору, савету  родитеља и директору о правилима понашања  у школи, мерама безбедности ученика, годишњем програму рада,школском развојном плану, школском програму, начину уређивања школског простора, слободним и ваннаставним активностима, учешћу на спортским и другим такмичењима и организацији свих манифестација у школи и ван ње,</w:t>
      </w:r>
    </w:p>
    <w:p w:rsidR="00306FA7" w:rsidRDefault="00306FA7" w:rsidP="001732FB">
      <w:pPr>
        <w:pStyle w:val="Normal4"/>
        <w:numPr>
          <w:ilvl w:val="0"/>
          <w:numId w:val="33"/>
        </w:numPr>
        <w:spacing w:before="0" w:beforeAutospacing="0" w:after="0" w:afterAutospacing="0"/>
        <w:jc w:val="both"/>
      </w:pPr>
      <w:r>
        <w:t>разматрања односа и сарадње ученика, наставника и стручних сарадника и атмосвере у школи,</w:t>
      </w:r>
    </w:p>
    <w:p w:rsidR="00306FA7" w:rsidRDefault="00306FA7" w:rsidP="001732FB">
      <w:pPr>
        <w:pStyle w:val="Normal4"/>
        <w:numPr>
          <w:ilvl w:val="0"/>
          <w:numId w:val="33"/>
        </w:numPr>
        <w:spacing w:before="0" w:beforeAutospacing="0" w:after="0" w:afterAutospacing="0"/>
        <w:jc w:val="both"/>
      </w:pPr>
      <w:r>
        <w:t>обавештавања ученика о питањима од посебног значаја за њихово школовање.</w:t>
      </w:r>
    </w:p>
    <w:p w:rsidR="00306FA7" w:rsidRPr="00306FA7" w:rsidRDefault="00306FA7" w:rsidP="001732FB">
      <w:pPr>
        <w:pStyle w:val="Normal4"/>
        <w:numPr>
          <w:ilvl w:val="0"/>
          <w:numId w:val="33"/>
        </w:numPr>
        <w:spacing w:before="0" w:beforeAutospacing="0" w:after="0" w:afterAutospacing="0"/>
        <w:jc w:val="both"/>
      </w:pPr>
      <w:r>
        <w:t>Предлагања чланова стручног актива за развојно планирање из реда ученика</w:t>
      </w:r>
    </w:p>
    <w:p w:rsidR="00306FA7" w:rsidRDefault="00306FA7" w:rsidP="001732FB">
      <w:pPr>
        <w:pStyle w:val="Normal4"/>
        <w:numPr>
          <w:ilvl w:val="0"/>
          <w:numId w:val="33"/>
        </w:numPr>
        <w:spacing w:before="0" w:beforeAutospacing="0" w:after="0" w:afterAutospacing="0"/>
        <w:jc w:val="both"/>
      </w:pPr>
      <w:r>
        <w:t>Активног учешћа у процесу планирања развоја школе и у самовредновању школе</w:t>
      </w:r>
    </w:p>
    <w:p w:rsidR="00306FA7" w:rsidRDefault="00306FA7" w:rsidP="001732FB">
      <w:pPr>
        <w:pStyle w:val="Normal4"/>
        <w:spacing w:before="0" w:beforeAutospacing="0" w:after="0" w:afterAutospacing="0"/>
        <w:jc w:val="both"/>
      </w:pPr>
      <w:r>
        <w:t>Парламент  чине  по  три  представника сваког разреда средње школе , одн. по три представника са године из последња 2 разреда основне школе.</w:t>
      </w:r>
    </w:p>
    <w:p w:rsidR="00306FA7" w:rsidRPr="00F4300A" w:rsidRDefault="00306FA7" w:rsidP="0017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6F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Парламент бира два представника ученика који учествују у раду школског одбора</w:t>
      </w:r>
      <w:r w:rsidRPr="00F430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06FA7" w:rsidRPr="00306FA7" w:rsidRDefault="00306FA7" w:rsidP="0017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4300A">
        <w:rPr>
          <w:rFonts w:ascii="Times New Roman" w:hAnsi="Times New Roman" w:cs="Times New Roman"/>
          <w:sz w:val="24"/>
          <w:szCs w:val="24"/>
          <w:lang w:val="ru-RU"/>
        </w:rPr>
        <w:t>Парламент  се  бира сваке  године  и  има  председника.</w:t>
      </w:r>
    </w:p>
    <w:p w:rsidR="00306FA7" w:rsidRPr="00F4300A" w:rsidRDefault="00306FA7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>
        <w:t>Програм  рада  парламента  саставни  је  део  Годишњег плана   рада  школе.</w:t>
      </w:r>
    </w:p>
    <w:p w:rsidR="00026D88" w:rsidRPr="00F4300A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27" w:name="clan_105"/>
      <w:bookmarkStart w:id="28" w:name="str_29"/>
      <w:bookmarkEnd w:id="27"/>
      <w:bookmarkEnd w:id="28"/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хв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љив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њ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E4025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E91892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ђив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њ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E4025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ник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8E4025" w:rsidRPr="00B36EDB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8E4025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119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69133D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хв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љу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ницим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укуп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њу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њу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ду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њу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диним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вним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вним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ктивн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E4025" w:rsidRPr="00B36EDB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3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8E4025" w:rsidRPr="006913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120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69133D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хв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гу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бити</w:t>
      </w:r>
      <w:r w:rsidR="001D491F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8E4025" w:rsidRPr="008A2DAB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длич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усп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прим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8E4025" w:rsidRPr="008A2DAB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стигнут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изуз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усп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диних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вних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изуз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усп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диним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вним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ктивн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стим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8E4025" w:rsidRPr="008A2DAB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прв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ћ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лским</w:t>
      </w:r>
      <w:r w:rsidR="001D491F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кмич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>њим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4) "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je"; </w:t>
      </w:r>
    </w:p>
    <w:p w:rsidR="008E4025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1.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>. 4)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ницим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вршн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9061F" w:rsidRPr="0039061F" w:rsidRDefault="006B49C2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-49</w:t>
      </w:r>
      <w:r w:rsidR="0039061F" w:rsidRPr="0039061F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Start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Усм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зулт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пшт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нски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Писм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зулт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културн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сифик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дишт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упису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чку</w:t>
      </w:r>
      <w:r w:rsidR="001D4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књижицу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21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ници</w:t>
      </w:r>
      <w:r w:rsidR="00A17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7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17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стигну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пшти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длич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17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 w:rsidRPr="0006576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17F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прим</w:t>
      </w:r>
      <w:proofErr w:type="gramEnd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17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стигнут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длич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17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17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7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стигнут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изуз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стигнут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диним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ктивн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ницим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истиц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22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"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je"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нику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вршн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 je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вршн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стиг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ao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длич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пшти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усп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кушк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истиц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ктивн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истиц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пруж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ницим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зви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рск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искр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ницим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ужив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вницим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дницим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љим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другихуч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кумул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 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proofErr w:type="gramStart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вничк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мишљ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ничк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9061F" w:rsidRDefault="0039061F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61F" w:rsidRPr="0039061F" w:rsidRDefault="0039061F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061F" w:rsidRPr="0039061F" w:rsidRDefault="006B49C2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-50</w:t>
      </w:r>
      <w:r w:rsidR="0039061F" w:rsidRPr="0039061F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23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ницим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призн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изуз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стигнут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усвим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ктивн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призн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кмич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oje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2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губити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блику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бних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дипл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proofErr w:type="gramStart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књиг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изуз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тним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диним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ницим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групи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вничк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лски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ницим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пишу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ници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блик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кскурзи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куп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вину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ртск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квизит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сличн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мишљ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025" w:rsidRPr="00B36EDB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D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</w:t>
      </w:r>
      <w:r w:rsidR="008E4025" w:rsidRPr="00026D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026D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913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124</w:t>
      </w:r>
      <w:r w:rsidR="00B36E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A46BB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т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к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ушк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л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в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њ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уч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ник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м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би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дипл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му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изуз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т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н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пшти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усп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х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дн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сн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дипл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му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усп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х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из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oje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диних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н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ст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вних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дм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т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бл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сти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8E4025" w:rsidRPr="008A2DAB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Врст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дипл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м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н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чин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7E5301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усл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в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њих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в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љив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њ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пису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8E4025"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минист</w:t>
      </w:r>
      <w:r w:rsidR="008E4025" w:rsidRPr="00026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р</w:t>
      </w:r>
      <w:r w:rsidR="008E4025" w:rsidRPr="008A2DAB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</w:p>
    <w:p w:rsidR="008E4025" w:rsidRPr="008A2DAB" w:rsidRDefault="008E4025" w:rsidP="0039061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29" w:name="str_30"/>
      <w:bookmarkEnd w:id="29"/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дг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рн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ст</w:t>
      </w:r>
      <w:r w:rsidR="001C502A" w:rsidRPr="008A2D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A4A00" w:rsidRPr="008A2D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8A2D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дит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6A4A00" w:rsidRPr="008A2D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љ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8E4025" w:rsidRPr="00B36EDB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D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</w:t>
      </w:r>
      <w:r w:rsidR="0069133D" w:rsidRPr="008A2D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125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E4025" w:rsidRPr="008A2DAB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други</w:t>
      </w:r>
      <w:r w:rsidR="00947998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нски</w:t>
      </w:r>
      <w:r w:rsidR="00947998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ступник</w:t>
      </w:r>
      <w:r w:rsidR="00947998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8E4025" w:rsidRPr="00065CBD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упис</w:t>
      </w:r>
      <w:r w:rsidR="00947998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47998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лу</w:t>
      </w:r>
      <w:r w:rsidR="00947998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947998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х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:rsidR="008E4025" w:rsidRPr="00065CBD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2)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х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:rsidR="008E4025" w:rsidRPr="00065CBD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х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сни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ку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48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ти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стиуч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присуству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ви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стишк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лу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:rsidR="008E4025" w:rsidRPr="00065CBD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из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сни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ку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39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39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сти</w:t>
      </w:r>
      <w:r w:rsidR="0039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присуству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ви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ућ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39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рск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39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="0039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39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нтн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39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кум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:rsidR="008E4025" w:rsidRPr="00065CBD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5)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зив</w:t>
      </w:r>
      <w:r w:rsidR="00947998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узм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ктивн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шћ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47998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свим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блицим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спитн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947998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:rsidR="008E4025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6)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вр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ду</w:t>
      </w:r>
      <w:r w:rsidR="00947998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из</w:t>
      </w:r>
      <w:r w:rsidR="00947998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4A00"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>чл</w:t>
      </w:r>
      <w:r w:rsidRPr="00065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110-112.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39061F" w:rsidRPr="0039061F" w:rsidRDefault="006B49C2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-51</w:t>
      </w:r>
      <w:r w:rsidR="0039061F" w:rsidRPr="0039061F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83.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шту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вил</w:t>
      </w:r>
      <w:proofErr w:type="gramStart"/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gramEnd"/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нски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ступник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лну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кривичну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утврђив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947998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8E4025" w:rsidP="0039061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str_31"/>
      <w:bookmarkEnd w:id="30"/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дг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рн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="00947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ник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126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шту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вих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узуч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спитни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ктивн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квиру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псих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бних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ућим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здр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штит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финис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пруж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127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кшу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утврђ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 w:rsidRPr="0006576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 општим</w:t>
      </w:r>
      <w:proofErr w:type="gramEnd"/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актом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жу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1C502A">
        <w:rPr>
          <w:rFonts w:ascii="Times New Roman" w:eastAsia="Times New Roman" w:hAnsi="Times New Roman" w:cs="Times New Roman"/>
          <w:sz w:val="24"/>
          <w:szCs w:val="24"/>
        </w:rPr>
        <w:t>. 110-113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дисциплински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лну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учињ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нски</w:t>
      </w:r>
      <w:r w:rsidR="007E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5301" w:rsidRPr="007E5301" w:rsidRDefault="007E5301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Пoкрeтaњ</w:t>
      </w:r>
      <w:proofErr w:type="gramStart"/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вoђeњe вaспитнo-дисциплинскoг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пoступкa, изрицaњe мeрa, зaстaрeлoст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вoђeњa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пoступкa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свa другa питaњa кojимa сe урeђуje вaспитнo-дисциплинскa oдгoвoрнoстучeникa, урeђуjу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сe Прaвилникoм o вaспитнo-дисциплинскoj oдгoвoрнoсти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учeникa, усклaдусa Зaкoнoм. 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128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proofErr w:type="gramStart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gramEnd"/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ступник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утврђ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или другим 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e,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110-113.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. 79 </w:t>
      </w:r>
      <w:proofErr w:type="gramStart"/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закона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инист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рству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061F" w:rsidRDefault="0039061F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61F" w:rsidRDefault="0039061F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61F" w:rsidRPr="0039061F" w:rsidRDefault="006B49C2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-52</w:t>
      </w:r>
      <w:r w:rsidR="0039061F" w:rsidRPr="0039061F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8E4025" w:rsidRPr="00F4300A" w:rsidRDefault="002F1F78" w:rsidP="0039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31" w:name="str_32"/>
      <w:bookmarkEnd w:id="31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IX</w:t>
      </w:r>
      <w:r w:rsidR="00F97461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8E4025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="008E4025" w:rsidRPr="00F97461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r w:rsidR="008E4025" w:rsidRPr="00F97461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</w:t>
      </w:r>
      <w:r w:rsidR="008E4025" w:rsidRPr="00F97461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</w:t>
      </w:r>
      <w:r w:rsidR="00CF5133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</w:t>
      </w:r>
      <w:r w:rsidR="00CF5133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шк</w:t>
      </w:r>
      <w:r w:rsidR="008E4025" w:rsidRPr="00F97461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6A4A00" w:rsidRPr="00F430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</w:t>
      </w:r>
    </w:p>
    <w:p w:rsidR="008E4025" w:rsidRPr="00F4300A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129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69133D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F97461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вници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дници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тивн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фин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нси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97461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ћн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хничк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E4025" w:rsidRPr="0069133D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них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пштим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нским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E4025" w:rsidRPr="0069133D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дни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дни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врш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них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бним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вилник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ду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чним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ктивним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вилник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вилник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них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E4025" w:rsidRPr="0069133D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штиту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дус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ктивним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205A6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пштим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ктим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691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130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сигур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стигнућ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ући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дзн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гућн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квиру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o-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дстиц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пруж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укупн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физичких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лних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, 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лних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лних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пруж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дршку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нклузивн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штити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штити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дискримин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искључ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o-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o-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a;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ницим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нским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ступницим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;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жним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удруж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пштинских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M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инист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131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9061F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вилн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5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;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пшт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e;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кључу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a;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тусним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дњ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фин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служб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пруж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ћ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пруж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дршку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рдинир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61F" w:rsidRDefault="0039061F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61F" w:rsidRDefault="0039061F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061F" w:rsidRDefault="006B49C2" w:rsidP="0039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-53</w:t>
      </w:r>
      <w:r w:rsidR="0039061F" w:rsidRPr="0039061F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39061F" w:rsidRPr="0039061F" w:rsidRDefault="0039061F" w:rsidP="0039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миси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рмиш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e;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140.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39061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2" w:name="str_33"/>
      <w:bookmarkEnd w:id="32"/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снив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proofErr w:type="gramStart"/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614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="00614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614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32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примљ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139.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65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15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сигур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утврди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139.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дби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двргн</w:t>
      </w:r>
      <w:proofErr w:type="gramStart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здр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лице које има дозволу за рад, као и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o-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спитн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истиц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бних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чин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минист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33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узим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4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тпун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лимичн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пуним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узим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e),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узим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нкурс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узим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513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бни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изуз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вилник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тиз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утврђу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oja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бн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бни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34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вници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стручни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дници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рму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блик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блик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ућим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пису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минист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061F" w:rsidRDefault="0039061F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61F" w:rsidRPr="0039061F" w:rsidRDefault="006B49C2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-54</w:t>
      </w:r>
      <w:r w:rsidR="0039061F" w:rsidRPr="0039061F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35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40B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36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лбу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proofErr w:type="gramStart"/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83E38">
        <w:rPr>
          <w:rFonts w:ascii="Times New Roman" w:eastAsia="Times New Roman" w:hAnsi="Times New Roman" w:cs="Times New Roman"/>
          <w:sz w:val="24"/>
          <w:szCs w:val="24"/>
        </w:rPr>
        <w:t xml:space="preserve">  15</w:t>
      </w:r>
      <w:proofErr w:type="gramEnd"/>
      <w:r w:rsidR="00D83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065763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лски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длуку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лби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8E4025" w:rsidRPr="00065763" w:rsidRDefault="008E4025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лски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длучи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лби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тити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жн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суду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вљ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8E4025" w:rsidRPr="00481286" w:rsidRDefault="008E4025" w:rsidP="0039061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3" w:name="str_34"/>
      <w:bookmarkEnd w:id="33"/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дг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рн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gramStart"/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B40B5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 </w:t>
      </w:r>
      <w:r w:rsidR="00CF5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сл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81286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37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 w:rsidR="00481286">
        <w:rPr>
          <w:rFonts w:ascii="Times New Roman" w:eastAsia="Times New Roman" w:hAnsi="Times New Roman" w:cs="Times New Roman"/>
          <w:sz w:val="24"/>
          <w:szCs w:val="24"/>
        </w:rPr>
        <w:t xml:space="preserve">ни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proofErr w:type="gramEnd"/>
      <w:r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кшу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утврђ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481286">
        <w:rPr>
          <w:rFonts w:ascii="Times New Roman" w:eastAsia="Times New Roman" w:hAnsi="Times New Roman" w:cs="Times New Roman"/>
          <w:sz w:val="24"/>
          <w:szCs w:val="24"/>
        </w:rPr>
        <w:t xml:space="preserve">  општим</w:t>
      </w:r>
      <w:proofErr w:type="gramEnd"/>
      <w:r w:rsidR="00481286">
        <w:rPr>
          <w:rFonts w:ascii="Times New Roman" w:eastAsia="Times New Roman" w:hAnsi="Times New Roman" w:cs="Times New Roman"/>
          <w:sz w:val="24"/>
          <w:szCs w:val="24"/>
        </w:rPr>
        <w:t xml:space="preserve"> актом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пис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. 110-113.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лну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aj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жњ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286" w:rsidRPr="00B36EDB" w:rsidRDefault="0069133D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3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138</w:t>
      </w:r>
      <w:r w:rsidR="00B36ED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0358" w:rsidRDefault="00481286" w:rsidP="001732FB">
      <w:pPr>
        <w:pStyle w:val="Normal4"/>
        <w:jc w:val="both"/>
        <w:rPr>
          <w:color w:val="000000"/>
        </w:rPr>
      </w:pPr>
      <w:r w:rsidRPr="008E78A5">
        <w:rPr>
          <w:color w:val="000000"/>
        </w:rPr>
        <w:t>Д</w:t>
      </w:r>
      <w:r w:rsidRPr="008E78A5">
        <w:rPr>
          <w:color w:val="000000"/>
          <w:lang w:val="sr-Cyrl-CS"/>
        </w:rPr>
        <w:t>исциплинска  одговорност запослених за повреде радне обавезе, одговорност запослених за повр</w:t>
      </w:r>
      <w:r>
        <w:rPr>
          <w:color w:val="000000"/>
          <w:lang w:val="sr-Cyrl-CS"/>
        </w:rPr>
        <w:t xml:space="preserve">еде забране прописане чланом 110-113 </w:t>
      </w:r>
      <w:r w:rsidRPr="008E78A5">
        <w:rPr>
          <w:color w:val="000000"/>
          <w:lang w:val="sr-Cyrl-CS"/>
        </w:rPr>
        <w:t xml:space="preserve"> </w:t>
      </w:r>
      <w:r w:rsidRPr="008E78A5">
        <w:rPr>
          <w:color w:val="000000"/>
        </w:rPr>
        <w:t>З</w:t>
      </w:r>
      <w:r w:rsidRPr="008E78A5">
        <w:rPr>
          <w:color w:val="000000"/>
          <w:lang w:val="sr-Cyrl-CS"/>
        </w:rPr>
        <w:t xml:space="preserve">акона, дисциплински поступак и рокови, дисциплинске мере,  удаљење запослених са рада и материјална одговорност запослених  </w:t>
      </w:r>
      <w:r w:rsidRPr="008E78A5">
        <w:rPr>
          <w:color w:val="000000"/>
        </w:rPr>
        <w:t>уређују се Правилником о дисциплинској и материјалној одговорности запослених у Школи.</w:t>
      </w:r>
    </w:p>
    <w:p w:rsidR="00550358" w:rsidRPr="00550358" w:rsidRDefault="00550358" w:rsidP="0039061F">
      <w:pPr>
        <w:pStyle w:val="Normal4"/>
        <w:ind w:firstLine="720"/>
        <w:jc w:val="center"/>
        <w:rPr>
          <w:b/>
          <w:color w:val="000000"/>
        </w:rPr>
      </w:pPr>
      <w:r w:rsidRPr="00550358">
        <w:rPr>
          <w:b/>
          <w:color w:val="000000"/>
        </w:rPr>
        <w:t>Лиценца наставника и стручних сарадника</w:t>
      </w:r>
    </w:p>
    <w:p w:rsidR="001352AB" w:rsidRPr="00B36EDB" w:rsidRDefault="001352AB" w:rsidP="0039061F">
      <w:pPr>
        <w:pStyle w:val="Normal4"/>
        <w:jc w:val="center"/>
        <w:rPr>
          <w:b/>
          <w:lang w:val="sr-Latn-RS"/>
        </w:rPr>
      </w:pPr>
      <w:r w:rsidRPr="005B20F2">
        <w:rPr>
          <w:b/>
          <w:lang w:val="ru-RU"/>
        </w:rPr>
        <w:t xml:space="preserve">Члан </w:t>
      </w:r>
      <w:r w:rsidR="0069133D">
        <w:rPr>
          <w:b/>
        </w:rPr>
        <w:t>1</w:t>
      </w:r>
      <w:r w:rsidR="0069133D">
        <w:rPr>
          <w:b/>
          <w:lang w:val="sr-Cyrl-CS"/>
        </w:rPr>
        <w:t>39</w:t>
      </w:r>
      <w:r w:rsidR="00B36EDB">
        <w:rPr>
          <w:b/>
          <w:lang w:val="sr-Latn-RS"/>
        </w:rPr>
        <w:t>.</w:t>
      </w:r>
    </w:p>
    <w:p w:rsidR="001352AB" w:rsidRPr="005B20F2" w:rsidRDefault="001352AB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>Лиценца је јавна исправа .</w:t>
      </w:r>
    </w:p>
    <w:p w:rsidR="001352AB" w:rsidRPr="005B20F2" w:rsidRDefault="001352AB" w:rsidP="001732FB">
      <w:pPr>
        <w:pStyle w:val="Normal4"/>
        <w:spacing w:before="0" w:beforeAutospacing="0" w:after="0" w:afterAutospacing="0"/>
        <w:jc w:val="both"/>
        <w:rPr>
          <w:lang w:val="ru-RU"/>
        </w:rPr>
      </w:pPr>
      <w:r w:rsidRPr="005B20F2">
        <w:rPr>
          <w:lang w:val="ru-RU"/>
        </w:rPr>
        <w:t xml:space="preserve"> Министарство издаје лиценцу</w:t>
      </w:r>
      <w:r>
        <w:rPr>
          <w:lang w:val="ru-RU"/>
        </w:rPr>
        <w:t>.</w:t>
      </w:r>
      <w:r w:rsidRPr="005B20F2">
        <w:rPr>
          <w:lang w:val="ru-RU"/>
        </w:rPr>
        <w:t xml:space="preserve"> </w:t>
      </w:r>
    </w:p>
    <w:p w:rsidR="001352AB" w:rsidRDefault="001352AB" w:rsidP="001732FB">
      <w:pPr>
        <w:pStyle w:val="Normal4"/>
        <w:spacing w:before="0" w:beforeAutospacing="0" w:after="0" w:afterAutospacing="0"/>
        <w:jc w:val="both"/>
        <w:rPr>
          <w:lang w:val="sr-Latn-RS"/>
        </w:rPr>
      </w:pPr>
      <w:r w:rsidRPr="005B20F2">
        <w:rPr>
          <w:lang w:val="ru-RU"/>
        </w:rPr>
        <w:t xml:space="preserve">Школа је дужна да благовремено достави Министарству све податке у вези са лиценцом наставника и стручних сарадника. </w:t>
      </w:r>
    </w:p>
    <w:p w:rsidR="0039061F" w:rsidRDefault="0039061F" w:rsidP="001732FB">
      <w:pPr>
        <w:pStyle w:val="Normal4"/>
        <w:spacing w:before="0" w:beforeAutospacing="0" w:after="0" w:afterAutospacing="0"/>
        <w:jc w:val="both"/>
        <w:rPr>
          <w:lang w:val="sr-Latn-RS"/>
        </w:rPr>
      </w:pPr>
    </w:p>
    <w:p w:rsidR="0039061F" w:rsidRDefault="0039061F" w:rsidP="001732FB">
      <w:pPr>
        <w:pStyle w:val="Normal4"/>
        <w:spacing w:before="0" w:beforeAutospacing="0" w:after="0" w:afterAutospacing="0"/>
        <w:jc w:val="both"/>
        <w:rPr>
          <w:lang w:val="sr-Latn-RS"/>
        </w:rPr>
      </w:pPr>
    </w:p>
    <w:p w:rsidR="0039061F" w:rsidRPr="0039061F" w:rsidRDefault="006B49C2" w:rsidP="0039061F">
      <w:pPr>
        <w:pStyle w:val="Normal4"/>
        <w:spacing w:before="0" w:beforeAutospacing="0" w:after="0" w:afterAutospacing="0"/>
        <w:jc w:val="center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lastRenderedPageBreak/>
        <w:t>-55</w:t>
      </w:r>
      <w:r w:rsidR="0039061F" w:rsidRPr="0039061F">
        <w:rPr>
          <w:sz w:val="20"/>
          <w:szCs w:val="20"/>
          <w:lang w:val="sr-Latn-RS"/>
        </w:rPr>
        <w:t>-</w:t>
      </w:r>
    </w:p>
    <w:p w:rsidR="001352AB" w:rsidRPr="0039061F" w:rsidRDefault="001352AB" w:rsidP="0039061F">
      <w:pPr>
        <w:pStyle w:val="Normal4"/>
        <w:jc w:val="center"/>
        <w:rPr>
          <w:b/>
          <w:lang w:val="sr-Latn-RS"/>
        </w:rPr>
      </w:pPr>
      <w:r w:rsidRPr="005B20F2">
        <w:rPr>
          <w:b/>
          <w:lang w:val="ru-RU"/>
        </w:rPr>
        <w:t xml:space="preserve">Члан </w:t>
      </w:r>
      <w:r w:rsidR="0069133D">
        <w:rPr>
          <w:b/>
        </w:rPr>
        <w:t>1</w:t>
      </w:r>
      <w:r w:rsidR="0069133D">
        <w:rPr>
          <w:b/>
          <w:lang w:val="sr-Cyrl-CS"/>
        </w:rPr>
        <w:t>40</w:t>
      </w:r>
      <w:r w:rsidR="0039061F">
        <w:rPr>
          <w:b/>
          <w:lang w:val="sr-Latn-RS"/>
        </w:rPr>
        <w:t>.</w:t>
      </w:r>
    </w:p>
    <w:p w:rsidR="001352AB" w:rsidRDefault="001352AB" w:rsidP="001732FB">
      <w:pPr>
        <w:pStyle w:val="Normal4"/>
        <w:jc w:val="both"/>
      </w:pPr>
      <w:r w:rsidRPr="005B20F2">
        <w:rPr>
          <w:lang w:val="ru-RU"/>
        </w:rPr>
        <w:t>У току важења лиценца може да буде суспендована</w:t>
      </w:r>
      <w:r>
        <w:t xml:space="preserve"> наста</w:t>
      </w:r>
      <w:r w:rsidR="0021633B">
        <w:t>внику и стручном сараднику  у складу са чл. 149 Закона</w:t>
      </w:r>
    </w:p>
    <w:p w:rsidR="001352AB" w:rsidRPr="00B36EDB" w:rsidRDefault="001352AB" w:rsidP="0039061F">
      <w:pPr>
        <w:pStyle w:val="Normal4"/>
        <w:jc w:val="center"/>
        <w:rPr>
          <w:b/>
          <w:color w:val="000000"/>
          <w:lang w:val="sr-Latn-RS"/>
        </w:rPr>
      </w:pPr>
      <w:r w:rsidRPr="009D4EA9">
        <w:rPr>
          <w:b/>
          <w:color w:val="000000"/>
          <w:lang w:val="ru-RU"/>
        </w:rPr>
        <w:t xml:space="preserve">Члан </w:t>
      </w:r>
      <w:r w:rsidR="0069133D">
        <w:rPr>
          <w:b/>
          <w:color w:val="000000"/>
        </w:rPr>
        <w:t>1</w:t>
      </w:r>
      <w:r w:rsidR="0069133D">
        <w:rPr>
          <w:b/>
          <w:color w:val="000000"/>
          <w:lang w:val="sr-Cyrl-CS"/>
        </w:rPr>
        <w:t>41</w:t>
      </w:r>
      <w:r w:rsidR="00B36EDB">
        <w:rPr>
          <w:b/>
          <w:color w:val="000000"/>
          <w:lang w:val="sr-Latn-RS"/>
        </w:rPr>
        <w:t>.</w:t>
      </w:r>
    </w:p>
    <w:p w:rsidR="001352AB" w:rsidRPr="008E78A5" w:rsidRDefault="001352AB" w:rsidP="001732FB">
      <w:pPr>
        <w:pStyle w:val="Normal4"/>
        <w:spacing w:before="0" w:beforeAutospacing="0" w:after="0" w:afterAutospacing="0"/>
        <w:jc w:val="both"/>
        <w:rPr>
          <w:color w:val="000000"/>
          <w:lang w:val="ru-RU"/>
        </w:rPr>
      </w:pPr>
      <w:r w:rsidRPr="008E78A5">
        <w:rPr>
          <w:color w:val="000000"/>
          <w:lang w:val="ru-RU"/>
        </w:rPr>
        <w:t>Лиценца с</w:t>
      </w:r>
      <w:r w:rsidR="0021633B">
        <w:rPr>
          <w:color w:val="000000"/>
          <w:lang w:val="ru-RU"/>
        </w:rPr>
        <w:t>е одузима наставнику и стручном сараднику  у складу са чл. 150 Закона.</w:t>
      </w:r>
    </w:p>
    <w:p w:rsidR="007412F8" w:rsidRDefault="001352AB" w:rsidP="001732FB">
      <w:pPr>
        <w:pStyle w:val="Normal4"/>
        <w:spacing w:before="0" w:beforeAutospacing="0" w:after="0" w:afterAutospacing="0"/>
        <w:jc w:val="both"/>
        <w:rPr>
          <w:b/>
          <w:bCs/>
          <w:lang w:val="ru-RU"/>
        </w:rPr>
      </w:pPr>
      <w:r w:rsidRPr="008E78A5">
        <w:rPr>
          <w:color w:val="000000"/>
          <w:lang w:val="ru-RU"/>
        </w:rPr>
        <w:t>Решење министра о одузимању лиценце коначно је у управном поступку.</w:t>
      </w:r>
      <w:bookmarkStart w:id="34" w:name="str_35"/>
      <w:bookmarkEnd w:id="34"/>
    </w:p>
    <w:p w:rsidR="0021633B" w:rsidRPr="00F4300A" w:rsidRDefault="006A4A00" w:rsidP="0039061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E4025"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aj</w:t>
      </w:r>
      <w:r w:rsidRPr="00F43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21633B" w:rsidRPr="00B36EDB" w:rsidRDefault="0021633B" w:rsidP="0039061F">
      <w:pPr>
        <w:pStyle w:val="Normal4"/>
        <w:jc w:val="center"/>
        <w:rPr>
          <w:b/>
          <w:lang w:val="sr-Latn-RS"/>
        </w:rPr>
      </w:pPr>
      <w:r w:rsidRPr="005B20F2">
        <w:rPr>
          <w:b/>
        </w:rPr>
        <w:t xml:space="preserve">Члан </w:t>
      </w:r>
      <w:r w:rsidR="0069133D">
        <w:rPr>
          <w:b/>
        </w:rPr>
        <w:t>1</w:t>
      </w:r>
      <w:r w:rsidR="0069133D">
        <w:rPr>
          <w:b/>
          <w:lang w:val="sr-Cyrl-CS"/>
        </w:rPr>
        <w:t>42</w:t>
      </w:r>
      <w:r w:rsidR="00B36EDB">
        <w:rPr>
          <w:b/>
          <w:lang w:val="sr-Latn-RS"/>
        </w:rPr>
        <w:t>.</w:t>
      </w:r>
    </w:p>
    <w:p w:rsidR="0021633B" w:rsidRPr="005B20F2" w:rsidRDefault="0021633B" w:rsidP="001732FB">
      <w:pPr>
        <w:pStyle w:val="Normal4"/>
        <w:jc w:val="both"/>
      </w:pPr>
      <w:r w:rsidRPr="005B20F2">
        <w:t>Пословну  тајну  предствљају  исправе  и  подаци  утвђени  законом,  овим  Статутом  и  другим  општим  актима  школе,  чије  би  саопштење  неовлашћеном  лицу  било  противно  пословању  школе  и  штетило  би  интересима  и  пословном угледу  школе:</w:t>
      </w:r>
    </w:p>
    <w:p w:rsidR="0021633B" w:rsidRPr="005B20F2" w:rsidRDefault="0021633B" w:rsidP="001732FB">
      <w:pPr>
        <w:pStyle w:val="Normal4"/>
        <w:numPr>
          <w:ilvl w:val="0"/>
          <w:numId w:val="21"/>
        </w:numPr>
        <w:jc w:val="both"/>
      </w:pPr>
      <w:r w:rsidRPr="005B20F2">
        <w:t>подаци о мерама и начину поступања за случај ванредних околности,</w:t>
      </w:r>
    </w:p>
    <w:p w:rsidR="0021633B" w:rsidRPr="005B20F2" w:rsidRDefault="0021633B" w:rsidP="001732FB">
      <w:pPr>
        <w:pStyle w:val="Normal4"/>
        <w:numPr>
          <w:ilvl w:val="0"/>
          <w:numId w:val="21"/>
        </w:numPr>
        <w:jc w:val="both"/>
      </w:pPr>
      <w:r w:rsidRPr="005B20F2">
        <w:t>план физчког и техничког обезбеђења имовине и објекта;</w:t>
      </w:r>
    </w:p>
    <w:p w:rsidR="0021633B" w:rsidRPr="005B20F2" w:rsidRDefault="0021633B" w:rsidP="001732FB">
      <w:pPr>
        <w:pStyle w:val="Normal4"/>
        <w:numPr>
          <w:ilvl w:val="0"/>
          <w:numId w:val="21"/>
        </w:numPr>
        <w:jc w:val="both"/>
      </w:pPr>
      <w:r w:rsidRPr="005B20F2">
        <w:t>подаци који се припремају за надлежне органе скупштине;</w:t>
      </w:r>
    </w:p>
    <w:p w:rsidR="0021633B" w:rsidRPr="005B20F2" w:rsidRDefault="0021633B" w:rsidP="001732FB">
      <w:pPr>
        <w:pStyle w:val="Normal4"/>
        <w:numPr>
          <w:ilvl w:val="0"/>
          <w:numId w:val="21"/>
        </w:numPr>
        <w:jc w:val="both"/>
      </w:pPr>
      <w:r w:rsidRPr="005B20F2">
        <w:t xml:space="preserve">уговори, понуде, финансијско пословање ;                                           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43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вид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нци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ницим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љим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proofErr w:type="gramStart"/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gramEnd"/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нским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ступницм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бним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06576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ц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1. </w:t>
      </w:r>
      <w:r w:rsidR="00CF5133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њих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прикупљ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журир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чув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дус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бним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штит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личн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025" w:rsidRPr="00CF5133" w:rsidRDefault="008E4025" w:rsidP="0039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str_36"/>
      <w:bookmarkEnd w:id="35"/>
      <w:r w:rsidRPr="00CF5133"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w:r w:rsidR="006A4A00" w:rsidRPr="00CF5133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Pr="00CF513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A4A00" w:rsidRPr="00CF513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CF513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A4A00" w:rsidRPr="00CF5133">
        <w:rPr>
          <w:rFonts w:ascii="Times New Roman" w:eastAsia="Times New Roman" w:hAnsi="Times New Roman" w:cs="Times New Roman"/>
          <w:b/>
          <w:sz w:val="24"/>
          <w:szCs w:val="24"/>
        </w:rPr>
        <w:t>зн</w:t>
      </w:r>
      <w:r w:rsidRPr="00CF5133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6A4A00" w:rsidRPr="00CF513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F5133" w:rsidRPr="00CF51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4A00" w:rsidRPr="00CF513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CF513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A4A00" w:rsidRPr="00CF5133">
        <w:rPr>
          <w:rFonts w:ascii="Times New Roman" w:eastAsia="Times New Roman" w:hAnsi="Times New Roman" w:cs="Times New Roman"/>
          <w:b/>
          <w:sz w:val="24"/>
          <w:szCs w:val="24"/>
        </w:rPr>
        <w:t>вршн</w:t>
      </w:r>
      <w:r w:rsidRPr="00CF5133">
        <w:rPr>
          <w:rFonts w:ascii="Times New Roman" w:eastAsia="Times New Roman" w:hAnsi="Times New Roman" w:cs="Times New Roman"/>
          <w:b/>
          <w:sz w:val="24"/>
          <w:szCs w:val="24"/>
        </w:rPr>
        <w:t>e o</w:t>
      </w:r>
      <w:r w:rsidR="006A4A00" w:rsidRPr="00CF5133">
        <w:rPr>
          <w:rFonts w:ascii="Times New Roman" w:eastAsia="Times New Roman" w:hAnsi="Times New Roman" w:cs="Times New Roman"/>
          <w:b/>
          <w:sz w:val="24"/>
          <w:szCs w:val="24"/>
        </w:rPr>
        <w:t>др</w:t>
      </w:r>
      <w:r w:rsidRPr="00CF513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A4A00" w:rsidRPr="00CF5133">
        <w:rPr>
          <w:rFonts w:ascii="Times New Roman" w:eastAsia="Times New Roman" w:hAnsi="Times New Roman" w:cs="Times New Roman"/>
          <w:b/>
          <w:sz w:val="24"/>
          <w:szCs w:val="24"/>
        </w:rPr>
        <w:t>дб</w:t>
      </w:r>
      <w:r w:rsidRPr="00CF5133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8E4025" w:rsidRPr="00B36EDB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44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8A2DAB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тут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вљу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гл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бли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>e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E4025" w:rsidRPr="008A2DAB" w:rsidRDefault="006A4A00" w:rsidP="0017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Изм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пун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тут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врш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чин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ступку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8E4025" w:rsidRPr="00B36EDB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C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C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</w:t>
      </w:r>
      <w:r w:rsidR="0069133D" w:rsidRPr="00065C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45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пит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нису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вим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тут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њив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дн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др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дб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бн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гз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ктивних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уг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идругих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пис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F5133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ур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ђу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ву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бл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r w:rsidR="008E4025" w:rsidRPr="008A2D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39061F" w:rsidRPr="0039061F" w:rsidRDefault="006B49C2" w:rsidP="0039061F">
      <w:pPr>
        <w:tabs>
          <w:tab w:val="left" w:pos="81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-56</w:t>
      </w:r>
      <w:r w:rsidR="0039061F" w:rsidRPr="0039061F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8E4025" w:rsidRPr="00065763" w:rsidRDefault="006A4A00" w:rsidP="00390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8E4025"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913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46</w:t>
      </w:r>
      <w:r w:rsidR="00B36E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4025" w:rsidRPr="00065763" w:rsidRDefault="008E4025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aj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тут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ступ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гу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ja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вљив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4A00"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CF5133" w:rsidRDefault="006A4A00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63">
        <w:rPr>
          <w:rFonts w:ascii="Times New Roman" w:eastAsia="Times New Roman" w:hAnsi="Times New Roman" w:cs="Times New Roman"/>
          <w:sz w:val="24"/>
          <w:szCs w:val="24"/>
        </w:rPr>
        <w:t>Ступ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њ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гу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тут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тут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усв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дници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лск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дб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F5133">
        <w:rPr>
          <w:rFonts w:ascii="Times New Roman" w:eastAsia="Times New Roman" w:hAnsi="Times New Roman" w:cs="Times New Roman"/>
          <w:sz w:val="24"/>
          <w:szCs w:val="24"/>
        </w:rPr>
        <w:t xml:space="preserve"> 12.11.2013.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763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8E4025" w:rsidRPr="00065763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39061F" w:rsidRDefault="0039061F" w:rsidP="001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133" w:rsidRPr="0018463B" w:rsidRDefault="00CF5133" w:rsidP="001732FB">
      <w:pPr>
        <w:pStyle w:val="Normal4"/>
        <w:jc w:val="both"/>
      </w:pPr>
      <w:r w:rsidRPr="005B20F2">
        <w:t xml:space="preserve">                                                                  </w:t>
      </w:r>
      <w:r>
        <w:t xml:space="preserve">               </w:t>
      </w:r>
      <w:r w:rsidRPr="005B20F2">
        <w:t xml:space="preserve">  </w:t>
      </w:r>
      <w:r>
        <w:t xml:space="preserve">               </w:t>
      </w:r>
      <w:r w:rsidRPr="005B20F2">
        <w:t xml:space="preserve">  </w:t>
      </w:r>
      <w:r w:rsidRPr="0018463B">
        <w:t xml:space="preserve">ПРЕДСЕДНИК ШКОЛСКОГ ОДБОРА  </w:t>
      </w:r>
    </w:p>
    <w:p w:rsidR="00CF5133" w:rsidRDefault="00CF5133" w:rsidP="001732FB">
      <w:pPr>
        <w:pStyle w:val="Normal4"/>
        <w:spacing w:before="0" w:beforeAutospacing="0" w:after="0" w:afterAutospacing="0"/>
        <w:jc w:val="both"/>
        <w:rPr>
          <w:b/>
          <w:lang w:val="sr-Cyrl-CS"/>
        </w:rPr>
      </w:pPr>
      <w:r w:rsidRPr="005B20F2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                      </w:t>
      </w:r>
      <w:r w:rsidRPr="005B20F2">
        <w:rPr>
          <w:b/>
        </w:rPr>
        <w:t xml:space="preserve">  _______________________________</w:t>
      </w:r>
    </w:p>
    <w:p w:rsidR="00CF5133" w:rsidRDefault="00CF5133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 w:rsidRPr="0018463B">
        <w:rPr>
          <w:lang w:val="sr-Cyrl-CS"/>
        </w:rPr>
        <w:t xml:space="preserve">                                                                       </w:t>
      </w:r>
      <w:r>
        <w:rPr>
          <w:lang w:val="sr-Cyrl-CS"/>
        </w:rPr>
        <w:t xml:space="preserve">                  </w:t>
      </w:r>
      <w:r>
        <w:t xml:space="preserve">                           Maja  Рајковић</w:t>
      </w:r>
      <w:r w:rsidRPr="0018463B">
        <w:rPr>
          <w:lang w:val="sr-Cyrl-CS"/>
        </w:rPr>
        <w:t xml:space="preserve"> </w:t>
      </w:r>
    </w:p>
    <w:p w:rsidR="0039061F" w:rsidRPr="0018463B" w:rsidRDefault="0039061F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</w:p>
    <w:p w:rsidR="00CF5133" w:rsidRDefault="00CF5133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t>Статут</w:t>
      </w:r>
      <w:r w:rsidRPr="005B20F2">
        <w:t xml:space="preserve">  је објављен </w:t>
      </w:r>
    </w:p>
    <w:p w:rsidR="00CF5133" w:rsidRDefault="00CF5133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t>на оглсн</w:t>
      </w:r>
      <w:r>
        <w:rPr>
          <w:lang w:val="sr-Cyrl-CS"/>
        </w:rPr>
        <w:t xml:space="preserve">ој </w:t>
      </w:r>
      <w:r>
        <w:t xml:space="preserve"> табл</w:t>
      </w:r>
      <w:r>
        <w:rPr>
          <w:lang w:val="sr-Cyrl-CS"/>
        </w:rPr>
        <w:t xml:space="preserve">и </w:t>
      </w:r>
      <w:r>
        <w:t xml:space="preserve"> </w:t>
      </w:r>
      <w:r>
        <w:rPr>
          <w:lang w:val="sr-Cyrl-CS"/>
        </w:rPr>
        <w:t>ш</w:t>
      </w:r>
      <w:r w:rsidRPr="005B20F2">
        <w:t xml:space="preserve">коле </w:t>
      </w:r>
      <w:r>
        <w:t xml:space="preserve">дана </w:t>
      </w:r>
      <w:r w:rsidR="00947998">
        <w:rPr>
          <w:lang w:val="sr-Cyrl-CS"/>
        </w:rPr>
        <w:t xml:space="preserve"> _____.12.2017</w:t>
      </w:r>
      <w:r>
        <w:rPr>
          <w:lang w:val="sr-Cyrl-CS"/>
        </w:rPr>
        <w:t>.г.</w:t>
      </w:r>
      <w:r w:rsidRPr="005B20F2">
        <w:t xml:space="preserve">   </w:t>
      </w:r>
    </w:p>
    <w:p w:rsidR="00CF5133" w:rsidRDefault="0039061F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rPr>
          <w:lang w:val="sr-Cyrl-RS"/>
        </w:rPr>
        <w:t>С</w:t>
      </w:r>
      <w:r w:rsidR="00947998">
        <w:rPr>
          <w:lang w:val="sr-Cyrl-CS"/>
        </w:rPr>
        <w:t>тупио на снагу ______12.2017</w:t>
      </w:r>
      <w:r w:rsidR="00CF5133">
        <w:rPr>
          <w:lang w:val="sr-Cyrl-CS"/>
        </w:rPr>
        <w:t>.г.</w:t>
      </w:r>
      <w:r w:rsidR="00CF5133" w:rsidRPr="005B20F2">
        <w:t xml:space="preserve"> </w:t>
      </w:r>
    </w:p>
    <w:p w:rsidR="00CF5133" w:rsidRPr="0018463B" w:rsidRDefault="00CF5133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</w:p>
    <w:p w:rsidR="00CF5133" w:rsidRPr="00D77B1E" w:rsidRDefault="00CF5133" w:rsidP="001732FB">
      <w:pPr>
        <w:pStyle w:val="Normal4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Тврди и оверава  секретар</w:t>
      </w:r>
    </w:p>
    <w:sectPr w:rsidR="00CF5133" w:rsidRPr="00D77B1E" w:rsidSect="001732F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FFE"/>
    <w:multiLevelType w:val="hybridMultilevel"/>
    <w:tmpl w:val="6C16FC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518C5"/>
    <w:multiLevelType w:val="hybridMultilevel"/>
    <w:tmpl w:val="EA789294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87A"/>
    <w:multiLevelType w:val="hybridMultilevel"/>
    <w:tmpl w:val="B4D4E140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7949"/>
    <w:multiLevelType w:val="hybridMultilevel"/>
    <w:tmpl w:val="20ACCA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ED6DC6"/>
    <w:multiLevelType w:val="hybridMultilevel"/>
    <w:tmpl w:val="6D6AE9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07C4A"/>
    <w:multiLevelType w:val="hybridMultilevel"/>
    <w:tmpl w:val="AA3AEE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66837AE"/>
    <w:multiLevelType w:val="hybridMultilevel"/>
    <w:tmpl w:val="F5B49EBA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6A1B"/>
    <w:multiLevelType w:val="hybridMultilevel"/>
    <w:tmpl w:val="9FC490D6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B1D65"/>
    <w:multiLevelType w:val="hybridMultilevel"/>
    <w:tmpl w:val="859A047A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65C0"/>
    <w:multiLevelType w:val="hybridMultilevel"/>
    <w:tmpl w:val="3B48B3C8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07642"/>
    <w:multiLevelType w:val="hybridMultilevel"/>
    <w:tmpl w:val="35F43DE2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51F3F"/>
    <w:multiLevelType w:val="hybridMultilevel"/>
    <w:tmpl w:val="056C5BC8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86DB1"/>
    <w:multiLevelType w:val="hybridMultilevel"/>
    <w:tmpl w:val="D13457DC"/>
    <w:lvl w:ilvl="0" w:tplc="18083E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3F6298"/>
    <w:multiLevelType w:val="hybridMultilevel"/>
    <w:tmpl w:val="AE56B450"/>
    <w:lvl w:ilvl="0" w:tplc="46024E72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26B1"/>
    <w:multiLevelType w:val="hybridMultilevel"/>
    <w:tmpl w:val="6AB03CDA"/>
    <w:lvl w:ilvl="0" w:tplc="18083E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E6EC4"/>
    <w:multiLevelType w:val="hybridMultilevel"/>
    <w:tmpl w:val="29A05A62"/>
    <w:lvl w:ilvl="0" w:tplc="18083E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71E1B"/>
    <w:multiLevelType w:val="hybridMultilevel"/>
    <w:tmpl w:val="B4024CF2"/>
    <w:lvl w:ilvl="0" w:tplc="18083E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C81733"/>
    <w:multiLevelType w:val="hybridMultilevel"/>
    <w:tmpl w:val="2C54F4D4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414F4"/>
    <w:multiLevelType w:val="hybridMultilevel"/>
    <w:tmpl w:val="98903DA2"/>
    <w:lvl w:ilvl="0" w:tplc="49A0CCAC"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40497DBA"/>
    <w:multiLevelType w:val="hybridMultilevel"/>
    <w:tmpl w:val="5CFEEF40"/>
    <w:lvl w:ilvl="0" w:tplc="18083ECE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B6572"/>
    <w:multiLevelType w:val="hybridMultilevel"/>
    <w:tmpl w:val="CF7C7476"/>
    <w:lvl w:ilvl="0" w:tplc="18083EC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67C146F"/>
    <w:multiLevelType w:val="hybridMultilevel"/>
    <w:tmpl w:val="13421A22"/>
    <w:lvl w:ilvl="0" w:tplc="46024E72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95BB5"/>
    <w:multiLevelType w:val="hybridMultilevel"/>
    <w:tmpl w:val="1CCE5AD0"/>
    <w:lvl w:ilvl="0" w:tplc="18083E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176C63"/>
    <w:multiLevelType w:val="hybridMultilevel"/>
    <w:tmpl w:val="90BAA050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3F5F0A"/>
    <w:multiLevelType w:val="hybridMultilevel"/>
    <w:tmpl w:val="C2D01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6471D4"/>
    <w:multiLevelType w:val="hybridMultilevel"/>
    <w:tmpl w:val="41A02B3E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B78CE"/>
    <w:multiLevelType w:val="hybridMultilevel"/>
    <w:tmpl w:val="4DD8DBC2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24E72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D7E66"/>
    <w:multiLevelType w:val="hybridMultilevel"/>
    <w:tmpl w:val="8F2E5E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D7652"/>
    <w:multiLevelType w:val="hybridMultilevel"/>
    <w:tmpl w:val="5F2C8A84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400EA"/>
    <w:multiLevelType w:val="hybridMultilevel"/>
    <w:tmpl w:val="6056422A"/>
    <w:lvl w:ilvl="0" w:tplc="18083E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AD4298"/>
    <w:multiLevelType w:val="hybridMultilevel"/>
    <w:tmpl w:val="36DAD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E337F0"/>
    <w:multiLevelType w:val="hybridMultilevel"/>
    <w:tmpl w:val="82403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F51A07"/>
    <w:multiLevelType w:val="hybridMultilevel"/>
    <w:tmpl w:val="300244D0"/>
    <w:lvl w:ilvl="0" w:tplc="18083E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AB07AB"/>
    <w:multiLevelType w:val="hybridMultilevel"/>
    <w:tmpl w:val="8140FF62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95A80"/>
    <w:multiLevelType w:val="hybridMultilevel"/>
    <w:tmpl w:val="A7D4F5AE"/>
    <w:lvl w:ilvl="0" w:tplc="18083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6"/>
  </w:num>
  <w:num w:numId="4">
    <w:abstractNumId w:val="17"/>
  </w:num>
  <w:num w:numId="5">
    <w:abstractNumId w:val="8"/>
  </w:num>
  <w:num w:numId="6">
    <w:abstractNumId w:val="0"/>
  </w:num>
  <w:num w:numId="7">
    <w:abstractNumId w:val="21"/>
  </w:num>
  <w:num w:numId="8">
    <w:abstractNumId w:val="30"/>
  </w:num>
  <w:num w:numId="9">
    <w:abstractNumId w:val="24"/>
  </w:num>
  <w:num w:numId="10">
    <w:abstractNumId w:val="31"/>
  </w:num>
  <w:num w:numId="11">
    <w:abstractNumId w:val="13"/>
  </w:num>
  <w:num w:numId="12">
    <w:abstractNumId w:val="15"/>
  </w:num>
  <w:num w:numId="13">
    <w:abstractNumId w:val="20"/>
  </w:num>
  <w:num w:numId="14">
    <w:abstractNumId w:val="29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</w:num>
  <w:num w:numId="18">
    <w:abstractNumId w:val="27"/>
  </w:num>
  <w:num w:numId="19">
    <w:abstractNumId w:val="4"/>
  </w:num>
  <w:num w:numId="20">
    <w:abstractNumId w:val="5"/>
  </w:num>
  <w:num w:numId="21">
    <w:abstractNumId w:val="28"/>
  </w:num>
  <w:num w:numId="22">
    <w:abstractNumId w:val="11"/>
  </w:num>
  <w:num w:numId="23">
    <w:abstractNumId w:val="7"/>
  </w:num>
  <w:num w:numId="24">
    <w:abstractNumId w:val="3"/>
  </w:num>
  <w:num w:numId="25">
    <w:abstractNumId w:val="32"/>
  </w:num>
  <w:num w:numId="26">
    <w:abstractNumId w:val="12"/>
  </w:num>
  <w:num w:numId="27">
    <w:abstractNumId w:val="33"/>
  </w:num>
  <w:num w:numId="28">
    <w:abstractNumId w:val="2"/>
  </w:num>
  <w:num w:numId="29">
    <w:abstractNumId w:val="9"/>
  </w:num>
  <w:num w:numId="30">
    <w:abstractNumId w:val="16"/>
  </w:num>
  <w:num w:numId="31">
    <w:abstractNumId w:val="22"/>
  </w:num>
  <w:num w:numId="32">
    <w:abstractNumId w:val="18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25"/>
    <w:rsid w:val="00026D88"/>
    <w:rsid w:val="000560A1"/>
    <w:rsid w:val="00060D0F"/>
    <w:rsid w:val="00065763"/>
    <w:rsid w:val="00065CBD"/>
    <w:rsid w:val="00094748"/>
    <w:rsid w:val="00095D03"/>
    <w:rsid w:val="000D65B2"/>
    <w:rsid w:val="00100AA3"/>
    <w:rsid w:val="00102E98"/>
    <w:rsid w:val="0011224A"/>
    <w:rsid w:val="001352AB"/>
    <w:rsid w:val="0016277B"/>
    <w:rsid w:val="001732FB"/>
    <w:rsid w:val="00175C52"/>
    <w:rsid w:val="001778D2"/>
    <w:rsid w:val="00185314"/>
    <w:rsid w:val="001A46BB"/>
    <w:rsid w:val="001C502A"/>
    <w:rsid w:val="001D491F"/>
    <w:rsid w:val="001E6EDD"/>
    <w:rsid w:val="001F6C6E"/>
    <w:rsid w:val="00203D07"/>
    <w:rsid w:val="00205A65"/>
    <w:rsid w:val="0021633B"/>
    <w:rsid w:val="00222271"/>
    <w:rsid w:val="0024273E"/>
    <w:rsid w:val="002762AA"/>
    <w:rsid w:val="002778AD"/>
    <w:rsid w:val="002A6E8E"/>
    <w:rsid w:val="002F01C3"/>
    <w:rsid w:val="002F1F78"/>
    <w:rsid w:val="0030375C"/>
    <w:rsid w:val="00306FA7"/>
    <w:rsid w:val="003149D2"/>
    <w:rsid w:val="003228FF"/>
    <w:rsid w:val="00331D5B"/>
    <w:rsid w:val="0034456E"/>
    <w:rsid w:val="003750E0"/>
    <w:rsid w:val="0039061F"/>
    <w:rsid w:val="003B2AE8"/>
    <w:rsid w:val="003C58C9"/>
    <w:rsid w:val="00403747"/>
    <w:rsid w:val="004040AD"/>
    <w:rsid w:val="004217AF"/>
    <w:rsid w:val="0047799E"/>
    <w:rsid w:val="00481286"/>
    <w:rsid w:val="00485211"/>
    <w:rsid w:val="004A07A6"/>
    <w:rsid w:val="0050204F"/>
    <w:rsid w:val="00520818"/>
    <w:rsid w:val="00524D9B"/>
    <w:rsid w:val="00536081"/>
    <w:rsid w:val="00537912"/>
    <w:rsid w:val="0054351D"/>
    <w:rsid w:val="0054455E"/>
    <w:rsid w:val="00550358"/>
    <w:rsid w:val="00574776"/>
    <w:rsid w:val="005B5F4D"/>
    <w:rsid w:val="005C38C5"/>
    <w:rsid w:val="005D3CEF"/>
    <w:rsid w:val="005F72D2"/>
    <w:rsid w:val="005F76A7"/>
    <w:rsid w:val="00605FBE"/>
    <w:rsid w:val="00614DE4"/>
    <w:rsid w:val="00686195"/>
    <w:rsid w:val="0069133D"/>
    <w:rsid w:val="00694E28"/>
    <w:rsid w:val="006A4A00"/>
    <w:rsid w:val="006B49C2"/>
    <w:rsid w:val="006F5948"/>
    <w:rsid w:val="006F6421"/>
    <w:rsid w:val="007017CA"/>
    <w:rsid w:val="007058D4"/>
    <w:rsid w:val="007061CC"/>
    <w:rsid w:val="007343A2"/>
    <w:rsid w:val="007412F8"/>
    <w:rsid w:val="007655DF"/>
    <w:rsid w:val="00770205"/>
    <w:rsid w:val="00772C70"/>
    <w:rsid w:val="007A422D"/>
    <w:rsid w:val="007E4181"/>
    <w:rsid w:val="007E5301"/>
    <w:rsid w:val="007F6DB8"/>
    <w:rsid w:val="00802E44"/>
    <w:rsid w:val="0083446F"/>
    <w:rsid w:val="0083736C"/>
    <w:rsid w:val="0087307B"/>
    <w:rsid w:val="00891032"/>
    <w:rsid w:val="008A2DAB"/>
    <w:rsid w:val="008A73B7"/>
    <w:rsid w:val="008B74A1"/>
    <w:rsid w:val="008C79F4"/>
    <w:rsid w:val="008D47C9"/>
    <w:rsid w:val="008D512C"/>
    <w:rsid w:val="008E4025"/>
    <w:rsid w:val="008F32FD"/>
    <w:rsid w:val="009305CF"/>
    <w:rsid w:val="00945418"/>
    <w:rsid w:val="00947998"/>
    <w:rsid w:val="009756B9"/>
    <w:rsid w:val="00981FA8"/>
    <w:rsid w:val="00990F8B"/>
    <w:rsid w:val="009D3651"/>
    <w:rsid w:val="00A1275D"/>
    <w:rsid w:val="00A17F43"/>
    <w:rsid w:val="00A55F6D"/>
    <w:rsid w:val="00AC1334"/>
    <w:rsid w:val="00AC2122"/>
    <w:rsid w:val="00AF6C62"/>
    <w:rsid w:val="00B03934"/>
    <w:rsid w:val="00B11B98"/>
    <w:rsid w:val="00B17FFE"/>
    <w:rsid w:val="00B31883"/>
    <w:rsid w:val="00B34DF0"/>
    <w:rsid w:val="00B36EDB"/>
    <w:rsid w:val="00B40B50"/>
    <w:rsid w:val="00B55BA3"/>
    <w:rsid w:val="00B742F1"/>
    <w:rsid w:val="00BD1C24"/>
    <w:rsid w:val="00C12329"/>
    <w:rsid w:val="00C15BE5"/>
    <w:rsid w:val="00C319EB"/>
    <w:rsid w:val="00C4330D"/>
    <w:rsid w:val="00C47C20"/>
    <w:rsid w:val="00C80566"/>
    <w:rsid w:val="00CA3A88"/>
    <w:rsid w:val="00CB4839"/>
    <w:rsid w:val="00CD02F9"/>
    <w:rsid w:val="00CD1399"/>
    <w:rsid w:val="00CD1E88"/>
    <w:rsid w:val="00CF5133"/>
    <w:rsid w:val="00D074F4"/>
    <w:rsid w:val="00D374B1"/>
    <w:rsid w:val="00D83E38"/>
    <w:rsid w:val="00DA13B3"/>
    <w:rsid w:val="00DB6EE0"/>
    <w:rsid w:val="00E2772E"/>
    <w:rsid w:val="00E77D2C"/>
    <w:rsid w:val="00E84646"/>
    <w:rsid w:val="00E850EF"/>
    <w:rsid w:val="00E8740E"/>
    <w:rsid w:val="00E91892"/>
    <w:rsid w:val="00EB1C3B"/>
    <w:rsid w:val="00EB5DAB"/>
    <w:rsid w:val="00F155B1"/>
    <w:rsid w:val="00F23047"/>
    <w:rsid w:val="00F4300A"/>
    <w:rsid w:val="00F65413"/>
    <w:rsid w:val="00F674C6"/>
    <w:rsid w:val="00F73865"/>
    <w:rsid w:val="00F97461"/>
    <w:rsid w:val="00FB2B35"/>
    <w:rsid w:val="00FC270E"/>
    <w:rsid w:val="00FC6234"/>
    <w:rsid w:val="00FF4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749A"/>
  <w15:docId w15:val="{858F4D0B-97D2-4134-BFA0-BE941B8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Heading1Char"/>
    <w:uiPriority w:val="9"/>
    <w:qFormat/>
    <w:rsid w:val="008E402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Heading2Char"/>
    <w:uiPriority w:val="9"/>
    <w:qFormat/>
    <w:rsid w:val="008E402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Heading3Char"/>
    <w:uiPriority w:val="9"/>
    <w:qFormat/>
    <w:rsid w:val="008E402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4">
    <w:name w:val="heading 4"/>
    <w:basedOn w:val="Normal"/>
    <w:link w:val="Heading4Char"/>
    <w:uiPriority w:val="9"/>
    <w:qFormat/>
    <w:rsid w:val="008E402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link w:val="Heading5Char"/>
    <w:uiPriority w:val="9"/>
    <w:qFormat/>
    <w:rsid w:val="008E4025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slov6">
    <w:name w:val="heading 6"/>
    <w:basedOn w:val="Normal"/>
    <w:link w:val="Heading6Char"/>
    <w:uiPriority w:val="9"/>
    <w:qFormat/>
    <w:rsid w:val="008E4025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Heading1Char">
    <w:name w:val="Heading 1 Char"/>
    <w:basedOn w:val="Podrazumevanifontpasusa"/>
    <w:link w:val="Naslov1"/>
    <w:uiPriority w:val="9"/>
    <w:rsid w:val="008E4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Podrazumevanifontpasusa"/>
    <w:link w:val="Naslov2"/>
    <w:uiPriority w:val="9"/>
    <w:rsid w:val="008E40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Podrazumevanifontpasusa"/>
    <w:link w:val="Naslov3"/>
    <w:uiPriority w:val="9"/>
    <w:rsid w:val="008E40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Podrazumevanifontpasusa"/>
    <w:link w:val="Naslov4"/>
    <w:uiPriority w:val="9"/>
    <w:rsid w:val="008E40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Podrazumevanifontpasusa"/>
    <w:link w:val="Naslov5"/>
    <w:uiPriority w:val="9"/>
    <w:rsid w:val="008E40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Podrazumevanifontpasusa"/>
    <w:link w:val="Naslov6"/>
    <w:uiPriority w:val="9"/>
    <w:rsid w:val="008E402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iperveza">
    <w:name w:val="Hyperlink"/>
    <w:basedOn w:val="Podrazumevanifontpasusa"/>
    <w:uiPriority w:val="99"/>
    <w:semiHidden/>
    <w:unhideWhenUsed/>
    <w:rsid w:val="008E4025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Ispraenahiperveza">
    <w:name w:val="FollowedHyperlink"/>
    <w:basedOn w:val="Podrazumevanifontpasusa"/>
    <w:uiPriority w:val="99"/>
    <w:semiHidden/>
    <w:unhideWhenUsed/>
    <w:rsid w:val="008E4025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8E4025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8E402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8E4025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8E402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8E4025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8E402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1">
    <w:name w:val="Normal1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8E402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8E402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8E402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8E402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8E402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8E402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8E402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0">
    <w:name w:val="naslov1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0">
    <w:name w:val="naslov2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0">
    <w:name w:val="naslov3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8E4025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8E4025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8E4025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8E4025"/>
    <w:pPr>
      <w:spacing w:before="100" w:beforeAutospacing="1" w:after="100" w:afterAutospacing="1" w:line="480" w:lineRule="auto"/>
      <w:ind w:right="1910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8E4025"/>
    <w:pPr>
      <w:spacing w:before="100" w:beforeAutospacing="1" w:after="100" w:afterAutospacing="1" w:line="240" w:lineRule="auto"/>
      <w:ind w:right="1910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8E402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0">
    <w:name w:val="naslov4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0">
    <w:name w:val="naslov5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8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8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8E402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8E4025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8E4025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8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8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8E40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8E4025"/>
    <w:pPr>
      <w:pBdr>
        <w:top w:val="inset" w:sz="12" w:space="0" w:color="000000"/>
        <w:left w:val="inset" w:sz="12" w:space="0" w:color="000000"/>
        <w:bottom w:val="inset" w:sz="12" w:space="0" w:color="000000"/>
        <w:right w:val="inset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8E4025"/>
    <w:pPr>
      <w:pBdr>
        <w:top w:val="single" w:sz="2" w:space="0" w:color="000000"/>
        <w:left w:val="single" w:sz="2" w:space="0" w:color="000000"/>
        <w:bottom w:val="single" w:sz="1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8E4025"/>
    <w:pPr>
      <w:pBdr>
        <w:top w:val="single" w:sz="1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8E4025"/>
    <w:pPr>
      <w:pBdr>
        <w:top w:val="single" w:sz="12" w:space="0" w:color="000000"/>
        <w:left w:val="single" w:sz="2" w:space="0" w:color="000000"/>
        <w:bottom w:val="single" w:sz="1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8E4025"/>
    <w:pPr>
      <w:pBdr>
        <w:top w:val="single" w:sz="2" w:space="0" w:color="000000"/>
        <w:left w:val="single" w:sz="1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8E402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8E4025"/>
    <w:pPr>
      <w:pBdr>
        <w:top w:val="single" w:sz="2" w:space="0" w:color="000000"/>
        <w:left w:val="single" w:sz="12" w:space="0" w:color="000000"/>
        <w:bottom w:val="single" w:sz="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8E4025"/>
    <w:pPr>
      <w:pBdr>
        <w:top w:val="single" w:sz="12" w:space="0" w:color="000000"/>
        <w:left w:val="single" w:sz="12" w:space="0" w:color="000000"/>
        <w:bottom w:val="single" w:sz="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8E4025"/>
    <w:pPr>
      <w:pBdr>
        <w:top w:val="single" w:sz="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8E4025"/>
    <w:pPr>
      <w:pBdr>
        <w:top w:val="single" w:sz="2" w:space="0" w:color="000000"/>
        <w:left w:val="single" w:sz="12" w:space="0" w:color="000000"/>
        <w:bottom w:val="single" w:sz="1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8E4025"/>
    <w:pPr>
      <w:pBdr>
        <w:top w:val="single" w:sz="2" w:space="0" w:color="000000"/>
        <w:left w:val="single" w:sz="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8E4025"/>
    <w:pPr>
      <w:pBdr>
        <w:top w:val="single" w:sz="12" w:space="0" w:color="000000"/>
        <w:left w:val="single" w:sz="1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8E4025"/>
    <w:pPr>
      <w:pBdr>
        <w:top w:val="single" w:sz="12" w:space="0" w:color="000000"/>
        <w:left w:val="single" w:sz="2" w:space="0" w:color="000000"/>
        <w:bottom w:val="single" w:sz="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8E4025"/>
    <w:pPr>
      <w:pBdr>
        <w:top w:val="single" w:sz="12" w:space="0" w:color="000000"/>
        <w:left w:val="single" w:sz="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8E40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8E4025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8E4025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8E402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8E4025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8E4025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8E4025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8E402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8E4025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8E4025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8E4025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8E402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8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8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8E4025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8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8E4025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8E40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5"/>
      <w:szCs w:val="35"/>
    </w:rPr>
  </w:style>
  <w:style w:type="paragraph" w:customStyle="1" w:styleId="s2">
    <w:name w:val="s2"/>
    <w:basedOn w:val="Normal"/>
    <w:rsid w:val="008E4025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35"/>
      <w:szCs w:val="35"/>
    </w:rPr>
  </w:style>
  <w:style w:type="paragraph" w:customStyle="1" w:styleId="s3">
    <w:name w:val="s3"/>
    <w:basedOn w:val="Normal"/>
    <w:rsid w:val="008E4025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32"/>
      <w:szCs w:val="32"/>
    </w:rPr>
  </w:style>
  <w:style w:type="paragraph" w:customStyle="1" w:styleId="s4">
    <w:name w:val="s4"/>
    <w:basedOn w:val="Normal"/>
    <w:rsid w:val="008E4025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32"/>
      <w:szCs w:val="32"/>
    </w:rPr>
  </w:style>
  <w:style w:type="paragraph" w:customStyle="1" w:styleId="s5">
    <w:name w:val="s5"/>
    <w:basedOn w:val="Normal"/>
    <w:rsid w:val="008E4025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29"/>
      <w:szCs w:val="29"/>
    </w:rPr>
  </w:style>
  <w:style w:type="paragraph" w:customStyle="1" w:styleId="s6">
    <w:name w:val="s6"/>
    <w:basedOn w:val="Normal"/>
    <w:rsid w:val="008E4025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29"/>
      <w:szCs w:val="29"/>
    </w:rPr>
  </w:style>
  <w:style w:type="paragraph" w:customStyle="1" w:styleId="s7">
    <w:name w:val="s7"/>
    <w:basedOn w:val="Normal"/>
    <w:rsid w:val="008E4025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26"/>
      <w:szCs w:val="26"/>
    </w:rPr>
  </w:style>
  <w:style w:type="paragraph" w:customStyle="1" w:styleId="s8">
    <w:name w:val="s8"/>
    <w:basedOn w:val="Normal"/>
    <w:rsid w:val="008E4025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26"/>
      <w:szCs w:val="26"/>
    </w:rPr>
  </w:style>
  <w:style w:type="paragraph" w:customStyle="1" w:styleId="s9">
    <w:name w:val="s9"/>
    <w:basedOn w:val="Normal"/>
    <w:rsid w:val="008E4025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26"/>
      <w:szCs w:val="26"/>
    </w:rPr>
  </w:style>
  <w:style w:type="paragraph" w:customStyle="1" w:styleId="s10">
    <w:name w:val="s10"/>
    <w:basedOn w:val="Normal"/>
    <w:rsid w:val="008E4025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26"/>
      <w:szCs w:val="26"/>
    </w:rPr>
  </w:style>
  <w:style w:type="paragraph" w:customStyle="1" w:styleId="s11">
    <w:name w:val="s11"/>
    <w:basedOn w:val="Normal"/>
    <w:rsid w:val="008E4025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26"/>
      <w:szCs w:val="26"/>
    </w:rPr>
  </w:style>
  <w:style w:type="paragraph" w:customStyle="1" w:styleId="s12">
    <w:name w:val="s12"/>
    <w:basedOn w:val="Normal"/>
    <w:rsid w:val="008E4025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26"/>
      <w:szCs w:val="26"/>
    </w:rPr>
  </w:style>
  <w:style w:type="paragraph" w:customStyle="1" w:styleId="Normal2">
    <w:name w:val="Normal2"/>
    <w:basedOn w:val="Normal"/>
    <w:rsid w:val="0053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3">
    <w:name w:val="Normal3"/>
    <w:basedOn w:val="Normal"/>
    <w:rsid w:val="0017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Clan0">
    <w:name w:val="Clan"/>
    <w:basedOn w:val="Normal"/>
    <w:rsid w:val="0054351D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  <w:lang w:val="sr-Cyrl-CS" w:eastAsia="en-US"/>
    </w:rPr>
  </w:style>
  <w:style w:type="paragraph" w:customStyle="1" w:styleId="Normal4">
    <w:name w:val="Normal4"/>
    <w:basedOn w:val="Normal"/>
    <w:rsid w:val="00D3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PodnaslovCharChar">
    <w:name w:val="Podnaslov Char Char"/>
    <w:basedOn w:val="Normal"/>
    <w:rsid w:val="008F32FD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sz w:val="26"/>
      <w:szCs w:val="24"/>
    </w:rPr>
  </w:style>
  <w:style w:type="paragraph" w:customStyle="1" w:styleId="Podnaslov2">
    <w:name w:val="Podnaslov2"/>
    <w:basedOn w:val="Normal"/>
    <w:rsid w:val="00802E44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Times New Roman"/>
      <w:b/>
      <w:i/>
      <w:szCs w:val="20"/>
      <w:lang w:val="sr-Cyrl-CS"/>
    </w:rPr>
  </w:style>
  <w:style w:type="paragraph" w:styleId="Pasussalistom">
    <w:name w:val="List Paragraph"/>
    <w:basedOn w:val="Normal"/>
    <w:uiPriority w:val="34"/>
    <w:qFormat/>
    <w:rsid w:val="006F6421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06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6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FA8D-D0A5-4122-BFC4-A30B2C14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16460</Words>
  <Characters>93825</Characters>
  <Application>Microsoft Office Word</Application>
  <DocSecurity>0</DocSecurity>
  <Lines>781</Lines>
  <Paragraphs>220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Mica</dc:creator>
  <cp:lastModifiedBy>Direktor</cp:lastModifiedBy>
  <cp:revision>3</cp:revision>
  <cp:lastPrinted>2017-12-19T10:38:00Z</cp:lastPrinted>
  <dcterms:created xsi:type="dcterms:W3CDTF">2018-12-05T11:07:00Z</dcterms:created>
  <dcterms:modified xsi:type="dcterms:W3CDTF">2018-12-05T11:07:00Z</dcterms:modified>
</cp:coreProperties>
</file>